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96" w:rsidRPr="0023481F" w:rsidRDefault="00505296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rPr>
          <w:sz w:val="27"/>
          <w:szCs w:val="27"/>
        </w:rPr>
      </w:pPr>
    </w:p>
    <w:p w:rsidR="00505296" w:rsidRPr="00FB5F1E" w:rsidRDefault="009B0650" w:rsidP="009B0650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44"/>
          <w:szCs w:val="27"/>
        </w:rPr>
      </w:pPr>
      <w:r w:rsidRPr="009B0650">
        <w:rPr>
          <w:rFonts w:ascii="BancoDi" w:hAnsi="BancoDi"/>
          <w:b w:val="0"/>
          <w:sz w:val="44"/>
          <w:szCs w:val="27"/>
        </w:rPr>
        <w:t xml:space="preserve">Муниципальное казенное дошкольное образовательное </w:t>
      </w:r>
      <w:r w:rsidRPr="00FB5F1E">
        <w:rPr>
          <w:rFonts w:ascii="BancoDi" w:hAnsi="BancoDi"/>
          <w:b w:val="0"/>
          <w:sz w:val="44"/>
          <w:szCs w:val="27"/>
        </w:rPr>
        <w:t xml:space="preserve">учреждение </w:t>
      </w:r>
      <w:r w:rsidRPr="00FB5F1E">
        <w:rPr>
          <w:rFonts w:ascii="BancoDi" w:hAnsi="BancoDi"/>
          <w:b w:val="0"/>
          <w:sz w:val="44"/>
          <w:szCs w:val="27"/>
        </w:rPr>
        <w:br/>
        <w:t>детский сад №5 «Солнышко» г. Южно-Сухокумск</w:t>
      </w:r>
    </w:p>
    <w:p w:rsidR="009B0650" w:rsidRDefault="009B0650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72"/>
          <w:szCs w:val="60"/>
        </w:rPr>
      </w:pPr>
    </w:p>
    <w:p w:rsidR="007D3DA8" w:rsidRPr="00D368B7" w:rsidRDefault="007D3DA8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72"/>
          <w:szCs w:val="60"/>
        </w:rPr>
      </w:pPr>
      <w:r w:rsidRPr="00D368B7">
        <w:rPr>
          <w:rFonts w:ascii="BancoDi" w:hAnsi="BancoDi"/>
          <w:b w:val="0"/>
          <w:sz w:val="72"/>
          <w:szCs w:val="60"/>
        </w:rPr>
        <w:t xml:space="preserve">Нетрадиционное </w:t>
      </w:r>
    </w:p>
    <w:p w:rsidR="00505296" w:rsidRPr="00D368B7" w:rsidRDefault="007D3DA8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72"/>
          <w:szCs w:val="60"/>
        </w:rPr>
      </w:pPr>
      <w:r w:rsidRPr="00D368B7">
        <w:rPr>
          <w:rFonts w:ascii="BancoDi" w:hAnsi="BancoDi"/>
          <w:b w:val="0"/>
          <w:sz w:val="72"/>
          <w:szCs w:val="60"/>
        </w:rPr>
        <w:t>о</w:t>
      </w:r>
      <w:r w:rsidR="00505296" w:rsidRPr="00D368B7">
        <w:rPr>
          <w:rFonts w:ascii="BancoDi" w:hAnsi="BancoDi"/>
          <w:b w:val="0"/>
          <w:sz w:val="72"/>
          <w:szCs w:val="60"/>
        </w:rPr>
        <w:t>ткрытое заня</w:t>
      </w:r>
      <w:r w:rsidR="002B32A9" w:rsidRPr="00D368B7">
        <w:rPr>
          <w:rFonts w:ascii="BancoDi" w:hAnsi="BancoDi"/>
          <w:b w:val="0"/>
          <w:sz w:val="72"/>
          <w:szCs w:val="60"/>
        </w:rPr>
        <w:t>тие</w:t>
      </w:r>
      <w:r w:rsidR="009B0650">
        <w:rPr>
          <w:rFonts w:ascii="BancoDi" w:hAnsi="BancoDi"/>
          <w:b w:val="0"/>
          <w:sz w:val="72"/>
          <w:szCs w:val="60"/>
        </w:rPr>
        <w:t xml:space="preserve"> в средней группе </w:t>
      </w:r>
      <w:r w:rsidR="002B32A9" w:rsidRPr="00D368B7">
        <w:rPr>
          <w:rFonts w:ascii="BancoDi" w:hAnsi="BancoDi"/>
          <w:b w:val="0"/>
          <w:sz w:val="72"/>
          <w:szCs w:val="60"/>
        </w:rPr>
        <w:t xml:space="preserve"> по </w:t>
      </w:r>
      <w:r w:rsidR="002B32A9" w:rsidRPr="00D368B7">
        <w:rPr>
          <w:rFonts w:ascii="BancoDi" w:hAnsi="BancoDi"/>
          <w:b w:val="0"/>
          <w:sz w:val="72"/>
          <w:szCs w:val="60"/>
        </w:rPr>
        <w:br/>
        <w:t>«Речевому развитию</w:t>
      </w:r>
      <w:r w:rsidR="00505296" w:rsidRPr="00D368B7">
        <w:rPr>
          <w:rFonts w:ascii="BancoDi" w:hAnsi="BancoDi"/>
          <w:b w:val="0"/>
          <w:sz w:val="72"/>
          <w:szCs w:val="60"/>
        </w:rPr>
        <w:t xml:space="preserve">» </w:t>
      </w:r>
    </w:p>
    <w:p w:rsidR="007D3DA8" w:rsidRPr="009B0650" w:rsidRDefault="002B32A9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56"/>
          <w:szCs w:val="60"/>
        </w:rPr>
      </w:pPr>
      <w:r w:rsidRPr="009B0650">
        <w:rPr>
          <w:rFonts w:ascii="BancoDi" w:hAnsi="BancoDi"/>
          <w:b w:val="0"/>
          <w:sz w:val="56"/>
          <w:szCs w:val="60"/>
        </w:rPr>
        <w:t xml:space="preserve">на тему: </w:t>
      </w:r>
    </w:p>
    <w:p w:rsidR="00505296" w:rsidRPr="00D368B7" w:rsidRDefault="002B32A9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rFonts w:ascii="BancoDi" w:hAnsi="BancoDi"/>
          <w:b w:val="0"/>
          <w:sz w:val="96"/>
          <w:szCs w:val="60"/>
        </w:rPr>
      </w:pPr>
      <w:r w:rsidRPr="00D368B7">
        <w:rPr>
          <w:rFonts w:ascii="BancoDi" w:hAnsi="BancoDi"/>
          <w:b w:val="0"/>
          <w:sz w:val="96"/>
          <w:szCs w:val="60"/>
        </w:rPr>
        <w:t>«Защитники Отечества</w:t>
      </w:r>
      <w:r w:rsidR="00505296" w:rsidRPr="00D368B7">
        <w:rPr>
          <w:rFonts w:ascii="BancoDi" w:hAnsi="BancoDi"/>
          <w:b w:val="0"/>
          <w:sz w:val="96"/>
          <w:szCs w:val="60"/>
        </w:rPr>
        <w:t xml:space="preserve">» </w:t>
      </w:r>
    </w:p>
    <w:p w:rsidR="00505296" w:rsidRPr="002C30A9" w:rsidRDefault="002C30A9" w:rsidP="00D368B7">
      <w:pPr>
        <w:pStyle w:val="1"/>
        <w:tabs>
          <w:tab w:val="left" w:pos="9498"/>
        </w:tabs>
        <w:spacing w:before="0" w:beforeAutospacing="0" w:after="150" w:afterAutospacing="0" w:line="240" w:lineRule="atLeast"/>
        <w:ind w:right="141"/>
        <w:jc w:val="center"/>
        <w:rPr>
          <w:b w:val="0"/>
          <w:sz w:val="60"/>
          <w:szCs w:val="60"/>
        </w:rPr>
      </w:pPr>
      <w:r>
        <w:rPr>
          <w:b w:val="0"/>
          <w:noProof/>
          <w:sz w:val="60"/>
          <w:szCs w:val="60"/>
        </w:rPr>
        <w:drawing>
          <wp:inline distT="0" distB="0" distL="0" distR="0" wp14:anchorId="09DC5CBF" wp14:editId="65DEC082">
            <wp:extent cx="4533900" cy="2647950"/>
            <wp:effectExtent l="38100" t="38100" r="76200" b="76200"/>
            <wp:docPr id="1" name="Рисунок 1" descr="C:\Users\1\Downloads\5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59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B0650" w:rsidRPr="009B0650" w:rsidRDefault="00505296" w:rsidP="009B0650">
      <w:pPr>
        <w:pStyle w:val="1"/>
        <w:tabs>
          <w:tab w:val="left" w:pos="9498"/>
        </w:tabs>
        <w:spacing w:before="0" w:beforeAutospacing="0" w:after="0" w:afterAutospacing="0"/>
        <w:ind w:right="141"/>
        <w:contextualSpacing/>
        <w:jc w:val="right"/>
        <w:rPr>
          <w:rFonts w:ascii="BancoDi" w:hAnsi="BancoDi"/>
          <w:b w:val="0"/>
          <w:sz w:val="52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9B0650" w:rsidRPr="009B0650">
        <w:rPr>
          <w:rFonts w:ascii="BancoDi" w:hAnsi="BancoDi"/>
          <w:b w:val="0"/>
          <w:sz w:val="52"/>
          <w:szCs w:val="27"/>
        </w:rPr>
        <w:t>Провела воспитатель:</w:t>
      </w:r>
    </w:p>
    <w:p w:rsidR="002B32A9" w:rsidRDefault="009B0650" w:rsidP="009B0650">
      <w:pPr>
        <w:pStyle w:val="1"/>
        <w:tabs>
          <w:tab w:val="left" w:pos="9498"/>
        </w:tabs>
        <w:spacing w:before="0" w:beforeAutospacing="0" w:after="0" w:afterAutospacing="0"/>
        <w:ind w:right="141"/>
        <w:contextualSpacing/>
        <w:jc w:val="right"/>
        <w:rPr>
          <w:sz w:val="27"/>
          <w:szCs w:val="27"/>
        </w:rPr>
      </w:pPr>
      <w:r w:rsidRPr="009B0650">
        <w:rPr>
          <w:rFonts w:ascii="BancoDi" w:hAnsi="BancoDi"/>
          <w:b w:val="0"/>
          <w:sz w:val="52"/>
          <w:szCs w:val="27"/>
        </w:rPr>
        <w:t>Магомедова Р.М</w:t>
      </w:r>
    </w:p>
    <w:p w:rsidR="009B0650" w:rsidRDefault="009B0650">
      <w:pP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</w:rPr>
      </w:pPr>
      <w:r>
        <w:rPr>
          <w:sz w:val="27"/>
          <w:szCs w:val="27"/>
        </w:rPr>
        <w:br w:type="page"/>
      </w:r>
    </w:p>
    <w:p w:rsidR="009B0650" w:rsidRDefault="009B0650" w:rsidP="009B0650">
      <w:pPr>
        <w:pStyle w:val="1"/>
        <w:tabs>
          <w:tab w:val="left" w:pos="9498"/>
        </w:tabs>
        <w:spacing w:before="0" w:beforeAutospacing="0" w:after="0" w:afterAutospacing="0"/>
        <w:ind w:right="141"/>
        <w:contextualSpacing/>
        <w:jc w:val="right"/>
        <w:rPr>
          <w:sz w:val="27"/>
          <w:szCs w:val="27"/>
        </w:rPr>
      </w:pP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4A391F" w:rsidRPr="00D368B7" w:rsidRDefault="004A391F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>Виды детской деятельности:</w:t>
      </w:r>
      <w:r w:rsidRPr="00D368B7">
        <w:rPr>
          <w:rFonts w:asciiTheme="majorHAnsi" w:hAnsiTheme="majorHAnsi" w:cs="Times New Roman"/>
          <w:sz w:val="28"/>
          <w:szCs w:val="24"/>
        </w:rPr>
        <w:t xml:space="preserve"> игровая, коммуникативная, продуктивная, музыкально-художественная, восприятие художественной литературы.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4A391F" w:rsidRPr="00D368B7" w:rsidRDefault="004A391F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Интеграции образовательных областей: </w:t>
      </w:r>
      <w:r w:rsidRPr="00D368B7">
        <w:rPr>
          <w:rFonts w:asciiTheme="majorHAnsi" w:hAnsiTheme="majorHAnsi" w:cs="Times New Roman"/>
          <w:sz w:val="28"/>
          <w:szCs w:val="24"/>
        </w:rPr>
        <w:t>«Физическое развитие», 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4A391F" w:rsidRPr="00D368B7" w:rsidRDefault="004A391F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Цели: </w:t>
      </w:r>
      <w:r w:rsidRPr="00D368B7">
        <w:rPr>
          <w:rFonts w:asciiTheme="majorHAnsi" w:hAnsiTheme="majorHAnsi" w:cs="Times New Roman"/>
          <w:sz w:val="28"/>
          <w:szCs w:val="24"/>
        </w:rPr>
        <w:t>Расширять знания детей о Российской Армии</w:t>
      </w:r>
      <w:r w:rsidR="00D021D3" w:rsidRPr="00D368B7">
        <w:rPr>
          <w:rFonts w:asciiTheme="majorHAnsi" w:hAnsiTheme="majorHAnsi" w:cs="Times New Roman"/>
          <w:sz w:val="28"/>
          <w:szCs w:val="24"/>
        </w:rPr>
        <w:t>, уточнить представления детей о родах войск, военной технике и военных профессиях.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Задачи: </w:t>
      </w:r>
      <w:r w:rsidRPr="00D368B7">
        <w:rPr>
          <w:rFonts w:asciiTheme="majorHAnsi" w:hAnsiTheme="majorHAnsi" w:cs="Times New Roman"/>
          <w:sz w:val="28"/>
          <w:szCs w:val="24"/>
        </w:rPr>
        <w:t>а) образовательные - учить детей навыкам самообразования, умению высказывать собственную точку зрения;</w:t>
      </w:r>
    </w:p>
    <w:p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 xml:space="preserve">б) </w:t>
      </w:r>
      <w:proofErr w:type="gramStart"/>
      <w:r w:rsidRPr="00D368B7">
        <w:rPr>
          <w:rFonts w:asciiTheme="majorHAnsi" w:hAnsiTheme="majorHAnsi" w:cs="Times New Roman"/>
          <w:sz w:val="28"/>
          <w:szCs w:val="24"/>
        </w:rPr>
        <w:t>развивающие</w:t>
      </w:r>
      <w:proofErr w:type="gramEnd"/>
      <w:r w:rsidRPr="00D368B7">
        <w:rPr>
          <w:rFonts w:asciiTheme="majorHAnsi" w:hAnsiTheme="majorHAnsi" w:cs="Times New Roman"/>
          <w:sz w:val="28"/>
          <w:szCs w:val="24"/>
        </w:rPr>
        <w:t xml:space="preserve"> - развивать любознательность, диалогическую речь;  мелкую моторику рук;</w:t>
      </w:r>
    </w:p>
    <w:p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 xml:space="preserve">в) </w:t>
      </w:r>
      <w:proofErr w:type="gramStart"/>
      <w:r w:rsidRPr="00D368B7">
        <w:rPr>
          <w:rFonts w:asciiTheme="majorHAnsi" w:hAnsiTheme="majorHAnsi" w:cs="Times New Roman"/>
          <w:sz w:val="28"/>
          <w:szCs w:val="24"/>
        </w:rPr>
        <w:t>воспитательные</w:t>
      </w:r>
      <w:proofErr w:type="gramEnd"/>
      <w:r w:rsidRPr="00D368B7">
        <w:rPr>
          <w:rFonts w:asciiTheme="majorHAnsi" w:hAnsiTheme="majorHAnsi" w:cs="Times New Roman"/>
          <w:sz w:val="28"/>
          <w:szCs w:val="24"/>
        </w:rPr>
        <w:t xml:space="preserve"> – воспитывать у детей уважение, любовь и благодарность </w:t>
      </w:r>
      <w:r w:rsidR="00E0632C" w:rsidRPr="00D368B7">
        <w:rPr>
          <w:rFonts w:asciiTheme="majorHAnsi" w:hAnsiTheme="majorHAnsi" w:cs="Times New Roman"/>
          <w:sz w:val="28"/>
          <w:szCs w:val="24"/>
        </w:rPr>
        <w:t>к людям военных профессий</w:t>
      </w:r>
      <w:r w:rsidRPr="00D368B7">
        <w:rPr>
          <w:rFonts w:asciiTheme="majorHAnsi" w:hAnsiTheme="majorHAnsi" w:cs="Times New Roman"/>
          <w:sz w:val="28"/>
          <w:szCs w:val="24"/>
        </w:rPr>
        <w:t>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D021D3" w:rsidRPr="00D368B7" w:rsidRDefault="00D021D3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Методы и приемы: </w:t>
      </w:r>
    </w:p>
    <w:p w:rsidR="00D021D3" w:rsidRPr="00D368B7" w:rsidRDefault="00D021D3" w:rsidP="00D368B7">
      <w:pPr>
        <w:pStyle w:val="a7"/>
        <w:numPr>
          <w:ilvl w:val="0"/>
          <w:numId w:val="1"/>
        </w:num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>Словесные (объяснения, разъяснения)</w:t>
      </w:r>
    </w:p>
    <w:p w:rsidR="00D021D3" w:rsidRPr="00D368B7" w:rsidRDefault="00636314" w:rsidP="00D368B7">
      <w:pPr>
        <w:pStyle w:val="a7"/>
        <w:numPr>
          <w:ilvl w:val="0"/>
          <w:numId w:val="1"/>
        </w:num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sz w:val="28"/>
          <w:szCs w:val="24"/>
        </w:rPr>
        <w:t>Наглядный (показ демонстрационного материала)</w:t>
      </w:r>
    </w:p>
    <w:p w:rsidR="00636314" w:rsidRPr="00D368B7" w:rsidRDefault="00636314" w:rsidP="00D368B7">
      <w:pPr>
        <w:pStyle w:val="a7"/>
        <w:numPr>
          <w:ilvl w:val="0"/>
          <w:numId w:val="1"/>
        </w:num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proofErr w:type="gramStart"/>
      <w:r w:rsidRPr="00D368B7">
        <w:rPr>
          <w:rFonts w:asciiTheme="majorHAnsi" w:hAnsiTheme="majorHAnsi" w:cs="Times New Roman"/>
          <w:sz w:val="28"/>
          <w:szCs w:val="24"/>
        </w:rPr>
        <w:t>Игровой (в организационной части).</w:t>
      </w:r>
      <w:proofErr w:type="gramEnd"/>
    </w:p>
    <w:p w:rsidR="00D368B7" w:rsidRDefault="00636314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 </w:t>
      </w:r>
    </w:p>
    <w:p w:rsidR="00636314" w:rsidRPr="00D368B7" w:rsidRDefault="00636314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Предварительная работа: </w:t>
      </w:r>
      <w:r w:rsidRPr="00D368B7">
        <w:rPr>
          <w:rFonts w:asciiTheme="majorHAnsi" w:hAnsiTheme="majorHAnsi" w:cs="Times New Roman"/>
          <w:sz w:val="28"/>
          <w:szCs w:val="24"/>
        </w:rPr>
        <w:t>беседа на тему «Наша Армия», «День защитника отечества»</w:t>
      </w:r>
      <w:r w:rsidR="005A4971" w:rsidRPr="00D368B7">
        <w:rPr>
          <w:rFonts w:asciiTheme="majorHAnsi" w:hAnsiTheme="majorHAnsi" w:cs="Times New Roman"/>
          <w:sz w:val="28"/>
          <w:szCs w:val="24"/>
        </w:rPr>
        <w:t>, заучивание динамической паузы, рассматривание иллюстраций по данной теме.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3800AD" w:rsidRPr="00D368B7" w:rsidRDefault="00636314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 xml:space="preserve"> Словарная работа:</w:t>
      </w:r>
      <w:r w:rsidRPr="00D368B7">
        <w:rPr>
          <w:rFonts w:asciiTheme="majorHAnsi" w:hAnsiTheme="majorHAnsi" w:cs="Times New Roman"/>
          <w:sz w:val="28"/>
          <w:szCs w:val="24"/>
        </w:rPr>
        <w:t xml:space="preserve"> обогащать и активизировать словарный запас детей  со словами</w:t>
      </w:r>
      <w:r w:rsidR="005A4971" w:rsidRPr="00D368B7">
        <w:rPr>
          <w:rFonts w:asciiTheme="majorHAnsi" w:hAnsiTheme="majorHAnsi" w:cs="Times New Roman"/>
          <w:sz w:val="28"/>
          <w:szCs w:val="24"/>
        </w:rPr>
        <w:t xml:space="preserve"> Отечество</w:t>
      </w:r>
      <w:r w:rsidR="00E0632C" w:rsidRPr="00D368B7">
        <w:rPr>
          <w:rFonts w:asciiTheme="majorHAnsi" w:hAnsiTheme="majorHAnsi" w:cs="Times New Roman"/>
          <w:sz w:val="28"/>
          <w:szCs w:val="24"/>
        </w:rPr>
        <w:t xml:space="preserve">, </w:t>
      </w:r>
      <w:r w:rsidR="00505296" w:rsidRPr="00D368B7">
        <w:rPr>
          <w:rFonts w:asciiTheme="majorHAnsi" w:hAnsiTheme="majorHAnsi" w:cs="Times New Roman"/>
          <w:sz w:val="28"/>
          <w:szCs w:val="24"/>
        </w:rPr>
        <w:t>гюйсы</w:t>
      </w:r>
      <w:r w:rsidR="005A4971" w:rsidRPr="00D368B7">
        <w:rPr>
          <w:rFonts w:asciiTheme="majorHAnsi" w:hAnsiTheme="majorHAnsi" w:cs="Times New Roman"/>
          <w:sz w:val="28"/>
          <w:szCs w:val="24"/>
        </w:rPr>
        <w:t>,</w:t>
      </w:r>
      <w:r w:rsidR="00505296" w:rsidRPr="00D368B7">
        <w:rPr>
          <w:rFonts w:asciiTheme="majorHAnsi" w:hAnsiTheme="majorHAnsi" w:cs="Times New Roman"/>
          <w:sz w:val="28"/>
          <w:szCs w:val="24"/>
        </w:rPr>
        <w:t xml:space="preserve"> наземные войска</w:t>
      </w:r>
      <w:r w:rsidR="003800AD" w:rsidRPr="00D368B7">
        <w:rPr>
          <w:rFonts w:asciiTheme="majorHAnsi" w:hAnsiTheme="majorHAnsi" w:cs="Times New Roman"/>
          <w:sz w:val="28"/>
          <w:szCs w:val="24"/>
        </w:rPr>
        <w:t>.</w:t>
      </w:r>
    </w:p>
    <w:p w:rsidR="00D368B7" w:rsidRDefault="00D368B7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8"/>
          <w:szCs w:val="24"/>
        </w:rPr>
      </w:pPr>
    </w:p>
    <w:p w:rsidR="005A4971" w:rsidRPr="00D368B7" w:rsidRDefault="005A4971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8"/>
          <w:szCs w:val="24"/>
        </w:rPr>
      </w:pPr>
      <w:r w:rsidRPr="00D368B7">
        <w:rPr>
          <w:rFonts w:asciiTheme="majorHAnsi" w:hAnsiTheme="majorHAnsi" w:cs="Times New Roman"/>
          <w:b/>
          <w:sz w:val="28"/>
          <w:szCs w:val="24"/>
        </w:rPr>
        <w:t>Материалы и оборудование:</w:t>
      </w:r>
      <w:r w:rsidRPr="00D368B7">
        <w:rPr>
          <w:rFonts w:asciiTheme="majorHAnsi" w:hAnsiTheme="majorHAnsi" w:cs="Times New Roman"/>
          <w:sz w:val="28"/>
          <w:szCs w:val="24"/>
        </w:rPr>
        <w:t xml:space="preserve"> презентация (слайды), аудиозапись,</w:t>
      </w:r>
      <w:r w:rsidR="000140B3" w:rsidRPr="00D368B7">
        <w:rPr>
          <w:rFonts w:asciiTheme="majorHAnsi" w:hAnsiTheme="majorHAnsi" w:cs="Times New Roman"/>
          <w:sz w:val="28"/>
          <w:szCs w:val="24"/>
        </w:rPr>
        <w:t xml:space="preserve"> </w:t>
      </w:r>
      <w:r w:rsidR="00D368B7">
        <w:rPr>
          <w:rFonts w:asciiTheme="majorHAnsi" w:hAnsiTheme="majorHAnsi" w:cs="Times New Roman"/>
          <w:sz w:val="28"/>
          <w:szCs w:val="24"/>
        </w:rPr>
        <w:t xml:space="preserve">палочки для конструирования, </w:t>
      </w:r>
      <w:r w:rsidR="000140B3" w:rsidRPr="00D368B7">
        <w:rPr>
          <w:rFonts w:asciiTheme="majorHAnsi" w:hAnsiTheme="majorHAnsi" w:cs="Times New Roman"/>
          <w:sz w:val="28"/>
          <w:szCs w:val="24"/>
        </w:rPr>
        <w:t xml:space="preserve"> обручи прыгалки и перекладины для эстафеты</w:t>
      </w:r>
      <w:r w:rsidRPr="00D368B7">
        <w:rPr>
          <w:rFonts w:asciiTheme="majorHAnsi" w:hAnsiTheme="majorHAnsi" w:cs="Times New Roman"/>
          <w:sz w:val="28"/>
          <w:szCs w:val="24"/>
        </w:rPr>
        <w:t>.</w:t>
      </w:r>
    </w:p>
    <w:p w:rsidR="000140B3" w:rsidRPr="00D368B7" w:rsidRDefault="000140B3" w:rsidP="00D368B7">
      <w:pPr>
        <w:tabs>
          <w:tab w:val="left" w:pos="9498"/>
        </w:tabs>
        <w:spacing w:after="0" w:line="240" w:lineRule="auto"/>
        <w:ind w:right="141"/>
        <w:rPr>
          <w:rFonts w:asciiTheme="majorHAnsi" w:hAnsiTheme="majorHAnsi" w:cs="Times New Roman"/>
          <w:sz w:val="24"/>
          <w:szCs w:val="24"/>
        </w:rPr>
      </w:pPr>
      <w:r w:rsidRPr="00D368B7">
        <w:rPr>
          <w:rFonts w:asciiTheme="majorHAnsi" w:hAnsiTheme="majorHAnsi" w:cs="Times New Roman"/>
          <w:sz w:val="24"/>
          <w:szCs w:val="24"/>
        </w:rPr>
        <w:br w:type="page"/>
      </w:r>
    </w:p>
    <w:p w:rsidR="005A4971" w:rsidRPr="00D368B7" w:rsidRDefault="005A4971" w:rsidP="00D368B7">
      <w:pPr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sz w:val="24"/>
          <w:szCs w:val="24"/>
        </w:rPr>
      </w:pPr>
      <w:r w:rsidRPr="00D368B7">
        <w:rPr>
          <w:rFonts w:asciiTheme="majorHAnsi" w:hAnsiTheme="majorHAnsi" w:cs="Times New Roman"/>
          <w:sz w:val="24"/>
          <w:szCs w:val="24"/>
        </w:rPr>
        <w:lastRenderedPageBreak/>
        <w:t>ХОД ЗАНЯТИЯ:</w:t>
      </w:r>
    </w:p>
    <w:p w:rsidR="00D021D3" w:rsidRPr="00D368B7" w:rsidRDefault="00487B10" w:rsidP="00D368B7">
      <w:pPr>
        <w:pStyle w:val="a7"/>
        <w:tabs>
          <w:tab w:val="left" w:pos="9498"/>
        </w:tabs>
        <w:spacing w:after="0" w:line="240" w:lineRule="auto"/>
        <w:ind w:right="141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368B7">
        <w:rPr>
          <w:rFonts w:asciiTheme="majorHAnsi" w:hAnsiTheme="majorHAnsi" w:cs="Times New Roman"/>
          <w:b/>
          <w:sz w:val="24"/>
          <w:szCs w:val="24"/>
        </w:rPr>
        <w:t>1.</w:t>
      </w:r>
      <w:r w:rsidR="005A4971" w:rsidRPr="00D368B7">
        <w:rPr>
          <w:rFonts w:asciiTheme="majorHAnsi" w:hAnsiTheme="majorHAnsi" w:cs="Times New Roman"/>
          <w:b/>
          <w:sz w:val="24"/>
          <w:szCs w:val="24"/>
        </w:rPr>
        <w:t>Организационный момент.</w:t>
      </w:r>
    </w:p>
    <w:p w:rsidR="005A4971" w:rsidRPr="00D368B7" w:rsidRDefault="00487B10" w:rsidP="00D368B7">
      <w:pPr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hAnsiTheme="majorHAnsi" w:cs="Times New Roman"/>
          <w:i/>
          <w:sz w:val="24"/>
          <w:szCs w:val="24"/>
        </w:rPr>
      </w:pPr>
      <w:r w:rsidRPr="00D368B7">
        <w:rPr>
          <w:rFonts w:asciiTheme="majorHAnsi" w:hAnsiTheme="majorHAnsi" w:cs="Times New Roman"/>
          <w:i/>
          <w:sz w:val="24"/>
          <w:szCs w:val="24"/>
        </w:rPr>
        <w:t>Звучит спокойная музыка на военную тематику.</w:t>
      </w:r>
    </w:p>
    <w:p w:rsidR="00487B10" w:rsidRPr="00D368B7" w:rsidRDefault="00487B10" w:rsidP="00D368B7">
      <w:pPr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hAnsiTheme="majorHAnsi" w:cs="Times New Roman"/>
          <w:sz w:val="24"/>
          <w:szCs w:val="24"/>
        </w:rPr>
      </w:pPr>
      <w:r w:rsidRPr="00D368B7">
        <w:rPr>
          <w:rFonts w:asciiTheme="majorHAnsi" w:hAnsiTheme="majorHAnsi" w:cs="Times New Roman"/>
          <w:sz w:val="24"/>
          <w:szCs w:val="24"/>
        </w:rPr>
        <w:t>- Дети, к нам сегодня пришли гости, что мы должны сказать гостям? (Здравствуйте.)</w:t>
      </w:r>
    </w:p>
    <w:p w:rsidR="00F06526" w:rsidRPr="00D368B7" w:rsidRDefault="00F06526" w:rsidP="00D368B7">
      <w:pPr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368B7">
        <w:rPr>
          <w:rFonts w:asciiTheme="majorHAnsi" w:hAnsiTheme="majorHAnsi" w:cs="Times New Roman"/>
          <w:b/>
          <w:sz w:val="24"/>
          <w:szCs w:val="24"/>
        </w:rPr>
        <w:t>2. Сообщение темы занятия.</w:t>
      </w:r>
    </w:p>
    <w:p w:rsidR="003800AD" w:rsidRPr="00D368B7" w:rsidRDefault="000B368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   </w:t>
      </w:r>
      <w:r w:rsidR="00A30B48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Дети, скоро люди нашей страны будут отмечать очень важный праздник. Кто-нибудь из вас знает, какой?(23 февраля, День защитника Отечества).</w:t>
      </w:r>
      <w:r w:rsidR="0080657A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</w:p>
    <w:p w:rsidR="000B3683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№1</w:t>
      </w:r>
    </w:p>
    <w:p w:rsidR="00A30B48" w:rsidRPr="00D368B7" w:rsidRDefault="00A30B48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А тот, кто не догадался, послушайте стихотворение:</w:t>
      </w:r>
    </w:p>
    <w:p w:rsidR="00F34868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iCs/>
          <w:color w:val="2B2B2B"/>
          <w:sz w:val="24"/>
          <w:szCs w:val="24"/>
        </w:rPr>
        <w:t>Милана стих</w:t>
      </w:r>
    </w:p>
    <w:p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</w:p>
    <w:p w:rsidR="00F34868" w:rsidRPr="00D368B7" w:rsidRDefault="00F34868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Почему праздник называется День защитника Отечества? Кто такие защитники?</w:t>
      </w:r>
      <w:r w:rsidR="0080657A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(Солдаты, военные).</w:t>
      </w:r>
    </w:p>
    <w:p w:rsidR="00F34868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</w:t>
      </w:r>
      <w:r w:rsidR="00F34868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Правильно, солдаты, военные защищают нашу страну от возможных врагов</w:t>
      </w: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.</w:t>
      </w:r>
    </w:p>
    <w:p w:rsidR="0080657A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Дети, кто из вас знает, что такое Отечество? Слово «Отечество» произошло от слова «отец». Отечеством называют Родину.</w:t>
      </w:r>
      <w:r w:rsidR="0005606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  <w:r w:rsidR="00745A89"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(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Дети повторяют слово «Отечество»</w:t>
      </w:r>
      <w:r w:rsidR="00745A89"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)</w:t>
      </w:r>
    </w:p>
    <w:p w:rsidR="0080657A" w:rsidRPr="00D368B7" w:rsidRDefault="0080657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- Как называется наша Родина? (Россия.) 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№2</w:t>
      </w:r>
    </w:p>
    <w:p w:rsidR="0080657A" w:rsidRPr="00D368B7" w:rsidRDefault="00F768B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Росси</w:t>
      </w:r>
      <w:proofErr w:type="gramStart"/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я-</w:t>
      </w:r>
      <w:proofErr w:type="gramEnd"/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это страна, где мы с вами родились и живем. На земле много разных стран. Не все страны живут дружно. Поэтому у каждой страны есть армия.</w:t>
      </w:r>
    </w:p>
    <w:p w:rsidR="00F768B2" w:rsidRPr="00D368B7" w:rsidRDefault="00F768B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 Как вы думаете, кто служит в армии? (солдаты, моряки, танкисты, летчики</w:t>
      </w:r>
      <w:r w:rsidR="00312E0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и </w:t>
      </w:r>
      <w:proofErr w:type="spellStart"/>
      <w:r w:rsidR="00312E0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т.д</w:t>
      </w:r>
      <w:proofErr w:type="spellEnd"/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).</w:t>
      </w:r>
    </w:p>
    <w:p w:rsidR="00F768B2" w:rsidRPr="00D368B7" w:rsidRDefault="00F768B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- </w:t>
      </w:r>
      <w:r w:rsidR="00312E0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Правильно, армия защищает нашу Родину.</w:t>
      </w:r>
    </w:p>
    <w:p w:rsidR="00312E09" w:rsidRPr="00D368B7" w:rsidRDefault="00312E0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-В армии есть различные роды войск - такая армия сильная: она может защитить свою страну и на море, и на суше, и в воздухе.</w:t>
      </w:r>
    </w:p>
    <w:p w:rsidR="00312E09" w:rsidRPr="00D368B7" w:rsidRDefault="00312E0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-Перед тем, как узнать роды войск отгадайте загадку</w:t>
      </w:r>
      <w:r w:rsidR="005D5D3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:</w:t>
      </w:r>
    </w:p>
    <w:p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Моряком ты можешь стать</w:t>
      </w:r>
    </w:p>
    <w:p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Чтоб границу охранять</w:t>
      </w:r>
    </w:p>
    <w:p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И служить не на земле</w:t>
      </w:r>
    </w:p>
    <w:p w:rsidR="005D5D30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А на военном…(Корабле). 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№3</w:t>
      </w: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- </w:t>
      </w:r>
      <w:r w:rsidR="005D5D3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Наши морские просторы защищают военные корабли и подводные лодки. Все вместе он составляют военно-морской флот.</w:t>
      </w:r>
      <w:r w:rsidR="00E0632C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  <w:r w:rsidR="005D5D3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Они несут вахту</w:t>
      </w:r>
      <w:r w:rsidR="00941BCD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(то есть служат)</w:t>
      </w:r>
      <w:r w:rsidR="005D5D30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в морях и океанах. Обратите внимание, что у разных военных своя форма, в зависимости от рода войск.</w:t>
      </w: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Слайд №4</w:t>
      </w:r>
    </w:p>
    <w:p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</w:pPr>
    </w:p>
    <w:p w:rsidR="00505296" w:rsidRPr="00D368B7" w:rsidRDefault="0050529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i/>
          <w:iCs/>
          <w:color w:val="2B2B2B"/>
          <w:sz w:val="24"/>
          <w:szCs w:val="24"/>
        </w:rPr>
        <w:t>Открыть слайд №5</w:t>
      </w:r>
    </w:p>
    <w:p w:rsidR="00C04499" w:rsidRPr="00D368B7" w:rsidRDefault="005D5D30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 xml:space="preserve"> </w:t>
      </w:r>
      <w:r w:rsidR="00C0449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-У моряков черная форма, на голове бескозырка с ленточк</w:t>
      </w:r>
      <w:r w:rsidR="003800AD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ами, полосатые тельняшки, матрос</w:t>
      </w:r>
      <w:r w:rsidR="00C04499" w:rsidRPr="00D368B7">
        <w:rPr>
          <w:rFonts w:asciiTheme="majorHAnsi" w:eastAsia="Times New Roman" w:hAnsiTheme="majorHAnsi" w:cs="Times New Roman"/>
          <w:iCs/>
          <w:color w:val="2B2B2B"/>
          <w:sz w:val="24"/>
          <w:szCs w:val="24"/>
        </w:rPr>
        <w:t>ские воротники – гюйсы. Матросы служат на кораблях, плавают в открытом море.</w:t>
      </w:r>
    </w:p>
    <w:p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Отгадайте следующую загадку:</w:t>
      </w: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Машина эта непростая, </w:t>
      </w: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Машина эта - боевая!</w:t>
      </w: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Как трактор, только с «хоботком»</w:t>
      </w:r>
    </w:p>
    <w:p w:rsidR="00C04499" w:rsidRPr="00D368B7" w:rsidRDefault="00C04499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Всем «прикурить» дает кругом. (Танк).</w:t>
      </w:r>
      <w:r w:rsidR="00505296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6</w:t>
      </w:r>
    </w:p>
    <w:p w:rsidR="00C04499" w:rsidRPr="00D368B7" w:rsidRDefault="00C613F4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Танковые войска воюют на танках. Это самоходные машины на гусеничном ходу, что позволяет им проходить по любой местности, по оврагам и бездорожью.</w:t>
      </w:r>
      <w:r w:rsidR="00941BCD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Танковые войска относятся к наземным войскам (то есть ходят на земле).</w:t>
      </w:r>
      <w:r w:rsidR="00056060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  <w:r w:rsidR="00745A89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(Словарная работа со словом «Наземные войска»).</w:t>
      </w:r>
      <w:r w:rsidR="00941BCD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Танки вооружены пушками и пулеметами. Внутри танка находятся люд</w:t>
      </w:r>
      <w:proofErr w:type="gramStart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и-</w:t>
      </w:r>
      <w:proofErr w:type="gramEnd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танкисты. </w:t>
      </w:r>
      <w:r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№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7</w:t>
      </w:r>
    </w:p>
    <w:p w:rsidR="00C613F4" w:rsidRPr="00D368B7" w:rsidRDefault="00C613F4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Танкисты носят на голове шлемы и военную форму.</w:t>
      </w:r>
    </w:p>
    <w:p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</w:p>
    <w:p w:rsidR="00D368B7" w:rsidRDefault="00D368B7">
      <w:pP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br w:type="page"/>
      </w:r>
    </w:p>
    <w:p w:rsidR="00F06526" w:rsidRPr="00D368B7" w:rsidRDefault="00F0652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lastRenderedPageBreak/>
        <w:t>Динамическая пауза.</w:t>
      </w:r>
    </w:p>
    <w:p w:rsidR="000140B3" w:rsidRPr="00D368B7" w:rsidRDefault="00D368B7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  <w:r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Игра </w:t>
      </w:r>
      <w:proofErr w:type="gramStart"/>
      <w:r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–с</w:t>
      </w:r>
      <w:proofErr w:type="gramEnd"/>
      <w:r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обрать из палочек танк</w:t>
      </w:r>
      <w:r w:rsidR="00C607AC"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.</w:t>
      </w:r>
    </w:p>
    <w:p w:rsidR="000140B3" w:rsidRPr="00D368B7" w:rsidRDefault="000140B3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</w:p>
    <w:p w:rsidR="00F06526" w:rsidRPr="00D368B7" w:rsidRDefault="00F0652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</w:t>
      </w:r>
      <w:r w:rsidR="00BF3A62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Отгадайте последнюю загадку: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Вот стальная птица, 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 небеса стремиться,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А везет ее пилот.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Что за птица</w:t>
      </w:r>
      <w:proofErr w:type="gramStart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?...(</w:t>
      </w:r>
      <w:proofErr w:type="gramEnd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Самолет)</w:t>
      </w: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. </w:t>
      </w:r>
      <w:r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№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8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 нашей армии есть и авиация - боевые самолеты и вертолеты. Они готовы защищать в случае необходимости наше Отечество с воздуха.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Самолет управляется летчиком. </w:t>
      </w:r>
      <w:r w:rsidR="00505296" w:rsidRPr="00D368B7">
        <w:rPr>
          <w:rFonts w:asciiTheme="majorHAnsi" w:eastAsia="Times New Roman" w:hAnsiTheme="majorHAnsi" w:cs="Times New Roman"/>
          <w:b/>
          <w:i/>
          <w:color w:val="2B2B2B"/>
          <w:sz w:val="24"/>
          <w:szCs w:val="24"/>
        </w:rPr>
        <w:t>Слайд №9</w:t>
      </w:r>
    </w:p>
    <w:p w:rsidR="00BF3A62" w:rsidRPr="00D368B7" w:rsidRDefault="00BF3A62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Летчики носят красивую</w:t>
      </w:r>
      <w:r w:rsidR="00023E0A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голубую форму под цвет неба. Кроме того, в полете они имеют специальные высотные шлемы.</w:t>
      </w:r>
    </w:p>
    <w:p w:rsidR="00023E0A" w:rsidRPr="00D368B7" w:rsidRDefault="00023E0A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Каждая из военных профессий почетная и важная. Моряки, танкисты, летчики – все военные готовы в любой момент защищать мирное население, то есть нас с вами. Военны</w:t>
      </w:r>
      <w:proofErr w:type="gramStart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й-</w:t>
      </w:r>
      <w:proofErr w:type="gramEnd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профессия героическая, уважаемая и очень нужная!</w:t>
      </w:r>
    </w:p>
    <w:p w:rsidR="006E6BD1" w:rsidRDefault="006E6BD1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</w:p>
    <w:p w:rsidR="00505296" w:rsidRPr="00D368B7" w:rsidRDefault="0050529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 xml:space="preserve">Открыть </w:t>
      </w:r>
      <w:r w:rsid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 xml:space="preserve">видео презентацию </w:t>
      </w:r>
    </w:p>
    <w:p w:rsidR="00023E0A" w:rsidRPr="00D368B7" w:rsidRDefault="00941BCD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Дети, скажите, ч</w:t>
      </w:r>
      <w:r w:rsidR="00023E0A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ем отличаются эти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войска друг от друга? </w:t>
      </w:r>
      <w:r w:rsidR="00023E0A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(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Военно-морские войска служат на море; наземные войска на суше; военно-воздушные силы защищают Родину в воздухе</w:t>
      </w:r>
      <w:r w:rsidR="00023E0A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)</w:t>
      </w: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.</w:t>
      </w:r>
    </w:p>
    <w:p w:rsidR="00023E0A" w:rsidRPr="00D368B7" w:rsidRDefault="00941BCD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Молодцы, дети, очень хорошо работали.</w:t>
      </w:r>
    </w:p>
    <w:p w:rsidR="00C607AC" w:rsidRDefault="00C607AC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Рассказать стихи о  7 детей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7"/>
      </w:tblGrid>
      <w:tr w:rsidR="006F7CC6" w:rsidTr="006F7CC6">
        <w:trPr>
          <w:trHeight w:val="1162"/>
        </w:trPr>
        <w:tc>
          <w:tcPr>
            <w:tcW w:w="3207" w:type="dxa"/>
          </w:tcPr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b/>
                <w:i/>
                <w:color w:val="2B2B2B"/>
                <w:sz w:val="18"/>
                <w:szCs w:val="24"/>
              </w:rPr>
            </w:pPr>
            <w:proofErr w:type="spellStart"/>
            <w:r w:rsidRPr="006F7CC6">
              <w:rPr>
                <w:rFonts w:asciiTheme="majorHAnsi" w:eastAsia="Times New Roman" w:hAnsiTheme="majorHAnsi" w:cs="Times New Roman"/>
                <w:b/>
                <w:i/>
                <w:color w:val="2B2B2B"/>
                <w:sz w:val="18"/>
                <w:szCs w:val="24"/>
              </w:rPr>
              <w:t>Хаким</w:t>
            </w:r>
            <w:proofErr w:type="spellEnd"/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У меня пока игрушки: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Танки, пистолеты, пушки,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Оловянные солдаты,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Бронепоезд, автоматы.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А когда настанет срок,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Чтоб служить спокойно мог,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Я с ребятами в игре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Тренируюсь во дворе.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Мы играем там в "Зарницу" -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Прочертили мне границу,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посту я! Стерегу!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Раз доверили - смогу!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А родители в окне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Смотрят вслед с тревогой мне.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 Не волнуйтесь вы за сына,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Я же - будущий мужчина</w:t>
            </w:r>
          </w:p>
        </w:tc>
        <w:tc>
          <w:tcPr>
            <w:tcW w:w="3207" w:type="dxa"/>
          </w:tcPr>
          <w:p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Милана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Российский воин бережёт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Родной страны покой и славу!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Он на посту – и наш народ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Гордится Армией по праву.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Спокойно дети пусть растут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 Российской солнечной Отчизне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Он охраняет мирный труд,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Прекрасный труд во имя жизни.</w:t>
            </w:r>
          </w:p>
        </w:tc>
        <w:tc>
          <w:tcPr>
            <w:tcW w:w="3207" w:type="dxa"/>
          </w:tcPr>
          <w:p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Фатима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Везде, как будто вездеход,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гусеницах танк пройдет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Ствол орудийный впереди,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Опасно, враг, не подходи!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proofErr w:type="gramStart"/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Танк прочной защищен броней </w:t>
            </w:r>
            <w:proofErr w:type="gramEnd"/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И сможет встретить бой!</w:t>
            </w:r>
          </w:p>
        </w:tc>
      </w:tr>
      <w:tr w:rsidR="006F7CC6" w:rsidTr="006F7CC6">
        <w:trPr>
          <w:trHeight w:val="1162"/>
        </w:trPr>
        <w:tc>
          <w:tcPr>
            <w:tcW w:w="3207" w:type="dxa"/>
          </w:tcPr>
          <w:p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Ислам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Воин российский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В вечном дозоре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самолёте,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На корабле.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Он охраняет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Мирное море, </w:t>
            </w:r>
          </w:p>
          <w:p w:rsidR="006F7CC6" w:rsidRP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Мирное небо, </w:t>
            </w:r>
          </w:p>
          <w:p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24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Мир на земле.</w:t>
            </w:r>
          </w:p>
        </w:tc>
        <w:tc>
          <w:tcPr>
            <w:tcW w:w="3207" w:type="dxa"/>
          </w:tcPr>
          <w:p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 w:rsidRPr="006F7CC6"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Мухаммад</w:t>
            </w: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 </w:t>
            </w:r>
          </w:p>
          <w:p w:rsidR="006F7CC6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Все мальчишки всей страны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Быть отважными </w:t>
            </w:r>
            <w:proofErr w:type="gramStart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должны</w:t>
            </w:r>
            <w:proofErr w:type="gramEnd"/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Чтоб границы охранялись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Чтобы мамы улыбались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Чтобы не было войны</w:t>
            </w:r>
          </w:p>
          <w:p w:rsidR="006E6BD1" w:rsidRPr="006F7CC6" w:rsidRDefault="006E6BD1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3207" w:type="dxa"/>
          </w:tcPr>
          <w:p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Темирхан</w:t>
            </w:r>
            <w:proofErr w:type="spellEnd"/>
          </w:p>
          <w:p w:rsidR="006F7CC6" w:rsidRP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</w:tr>
      <w:tr w:rsidR="006F7CC6" w:rsidTr="006F7CC6">
        <w:trPr>
          <w:trHeight w:val="1162"/>
        </w:trPr>
        <w:tc>
          <w:tcPr>
            <w:tcW w:w="3207" w:type="dxa"/>
          </w:tcPr>
          <w:p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Али </w:t>
            </w:r>
            <w:proofErr w:type="spellStart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Аминтазаев</w:t>
            </w:r>
            <w:proofErr w:type="spellEnd"/>
          </w:p>
          <w:p w:rsidR="006F7CC6" w:rsidRDefault="006F7CC6" w:rsidP="006F7CC6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  <w:tc>
          <w:tcPr>
            <w:tcW w:w="3207" w:type="dxa"/>
          </w:tcPr>
          <w:p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Багатырова</w:t>
            </w:r>
            <w:proofErr w:type="spellEnd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Хадижка</w:t>
            </w:r>
            <w:proofErr w:type="spellEnd"/>
          </w:p>
          <w:p w:rsidR="006F7CC6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Кто то</w:t>
            </w:r>
            <w:proofErr w:type="gramEnd"/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 будет танком управлять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А кто – ходить пешком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 xml:space="preserve">Кто будет по небу летать, </w:t>
            </w:r>
          </w:p>
          <w:p w:rsidR="00F41F52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  <w:r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  <w:t>А кто то храбрым моряком</w:t>
            </w:r>
          </w:p>
          <w:p w:rsidR="006E6BD1" w:rsidRDefault="006E6BD1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:rsidR="006E6BD1" w:rsidRDefault="006E6BD1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  <w:p w:rsidR="00F41F52" w:rsidRPr="006F7CC6" w:rsidRDefault="00F41F52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  <w:tc>
          <w:tcPr>
            <w:tcW w:w="3207" w:type="dxa"/>
          </w:tcPr>
          <w:p w:rsidR="006F7CC6" w:rsidRDefault="006F7CC6" w:rsidP="00D368B7">
            <w:pPr>
              <w:tabs>
                <w:tab w:val="left" w:pos="9498"/>
              </w:tabs>
              <w:ind w:right="141"/>
              <w:jc w:val="both"/>
              <w:rPr>
                <w:rFonts w:asciiTheme="majorHAnsi" w:eastAsia="Times New Roman" w:hAnsiTheme="majorHAnsi" w:cs="Times New Roman"/>
                <w:i/>
                <w:color w:val="2B2B2B"/>
                <w:sz w:val="18"/>
                <w:szCs w:val="24"/>
              </w:rPr>
            </w:pPr>
          </w:p>
        </w:tc>
      </w:tr>
    </w:tbl>
    <w:p w:rsidR="006F7CC6" w:rsidRPr="00D368B7" w:rsidRDefault="006F7CC6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</w:p>
    <w:p w:rsidR="00C607AC" w:rsidRPr="00D368B7" w:rsidRDefault="00C607AC" w:rsidP="00D368B7">
      <w:p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</w:p>
    <w:p w:rsidR="006E6BD1" w:rsidRDefault="006E6BD1">
      <w:pP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br w:type="page"/>
      </w:r>
    </w:p>
    <w:p w:rsidR="00D368B7" w:rsidRPr="00D368B7" w:rsidRDefault="00C607AC" w:rsidP="00D368B7">
      <w:pPr>
        <w:pStyle w:val="a7"/>
        <w:numPr>
          <w:ilvl w:val="0"/>
          <w:numId w:val="1"/>
        </w:numPr>
        <w:shd w:val="clear" w:color="auto" w:fill="FFFFFF"/>
        <w:tabs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lastRenderedPageBreak/>
        <w:t xml:space="preserve">Игра </w:t>
      </w:r>
      <w:r w:rsidR="00D368B7"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>эстафета</w:t>
      </w:r>
    </w:p>
    <w:p w:rsid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Отправиться за припасами </w:t>
      </w:r>
      <w:proofErr w:type="gramStart"/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-п</w:t>
      </w:r>
      <w:proofErr w:type="gramEnd"/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 xml:space="preserve">рыжки в обруче до точки «А» и  вернуться на базу ползком </w:t>
      </w:r>
    </w:p>
    <w:p w:rsidR="00D368B7" w:rsidRP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  <w:t>Звучит веселая  музыка.</w:t>
      </w:r>
    </w:p>
    <w:p w:rsidR="00941BCD" w:rsidRPr="00D368B7" w:rsidRDefault="00941BCD" w:rsidP="00D368B7">
      <w:pPr>
        <w:shd w:val="clear" w:color="auto" w:fill="FFFFFF"/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i/>
          <w:color w:val="2B2B2B"/>
          <w:sz w:val="24"/>
          <w:szCs w:val="24"/>
        </w:rPr>
      </w:pPr>
    </w:p>
    <w:p w:rsidR="00D368B7" w:rsidRPr="00D368B7" w:rsidRDefault="00D368B7" w:rsidP="00D368B7">
      <w:pPr>
        <w:pStyle w:val="a7"/>
        <w:numPr>
          <w:ilvl w:val="0"/>
          <w:numId w:val="1"/>
        </w:num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>Поем песню «Бравые солдаты»</w:t>
      </w:r>
    </w:p>
    <w:p w:rsidR="00D368B7" w:rsidRPr="00D368B7" w:rsidRDefault="00D368B7" w:rsidP="00D368B7">
      <w:pPr>
        <w:shd w:val="clear" w:color="auto" w:fill="FFFFFF"/>
        <w:tabs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</w:p>
    <w:p w:rsidR="00E0632C" w:rsidRPr="00D368B7" w:rsidRDefault="00C607AC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 xml:space="preserve">5. </w:t>
      </w:r>
      <w:r w:rsidR="00E0632C" w:rsidRPr="00D368B7">
        <w:rPr>
          <w:rFonts w:asciiTheme="majorHAnsi" w:eastAsia="Times New Roman" w:hAnsiTheme="majorHAnsi" w:cs="Times New Roman"/>
          <w:b/>
          <w:color w:val="2B2B2B"/>
          <w:sz w:val="24"/>
          <w:szCs w:val="24"/>
        </w:rPr>
        <w:t>Итог занятия.</w:t>
      </w:r>
    </w:p>
    <w:p w:rsidR="00D368B7" w:rsidRDefault="00E0632C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- О чем мы сегодня говорили?</w:t>
      </w:r>
      <w:r w:rsidR="00D368B7"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</w:t>
      </w:r>
    </w:p>
    <w:p w:rsidR="00D368B7" w:rsidRP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- А сейчас я покажу вам  военную технику, за вы </w:t>
      </w:r>
      <w:proofErr w:type="gramStart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угадаете</w:t>
      </w:r>
      <w:proofErr w:type="gramEnd"/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 xml:space="preserve"> кто ею управляет.</w:t>
      </w:r>
    </w:p>
    <w:p w:rsidR="00D368B7" w:rsidRPr="00D368B7" w:rsidRDefault="00D368B7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  <w:r w:rsidRPr="00D368B7">
        <w:rPr>
          <w:rFonts w:asciiTheme="majorHAnsi" w:eastAsia="Times New Roman" w:hAnsiTheme="majorHAnsi" w:cs="Times New Roman"/>
          <w:color w:val="2B2B2B"/>
          <w:sz w:val="24"/>
          <w:szCs w:val="24"/>
        </w:rPr>
        <w:t>Посмотрите на экран.</w:t>
      </w:r>
    </w:p>
    <w:p w:rsidR="00E0632C" w:rsidRPr="00D368B7" w:rsidRDefault="00E0632C" w:rsidP="00D368B7">
      <w:pPr>
        <w:shd w:val="clear" w:color="auto" w:fill="FFFFFF"/>
        <w:tabs>
          <w:tab w:val="left" w:pos="5610"/>
          <w:tab w:val="left" w:pos="9498"/>
        </w:tabs>
        <w:spacing w:after="0" w:line="240" w:lineRule="auto"/>
        <w:ind w:left="360" w:right="141"/>
        <w:jc w:val="both"/>
        <w:rPr>
          <w:rFonts w:asciiTheme="majorHAnsi" w:eastAsia="Times New Roman" w:hAnsiTheme="majorHAnsi" w:cs="Times New Roman"/>
          <w:color w:val="2B2B2B"/>
          <w:sz w:val="24"/>
          <w:szCs w:val="24"/>
        </w:rPr>
      </w:pPr>
    </w:p>
    <w:sectPr w:rsidR="00E0632C" w:rsidRPr="00D368B7" w:rsidSect="00505296">
      <w:pgSz w:w="11906" w:h="16838"/>
      <w:pgMar w:top="1134" w:right="850" w:bottom="1134" w:left="1276" w:header="708" w:footer="708" w:gutter="0"/>
      <w:pgBorders w:offsetFrom="page">
        <w:top w:val="firecrackers" w:sz="31" w:space="24" w:color="auto"/>
        <w:left w:val="firecrackers" w:sz="31" w:space="24" w:color="auto"/>
        <w:bottom w:val="firecrackers" w:sz="31" w:space="24" w:color="auto"/>
        <w:right w:val="firecracker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3C6" w:rsidRDefault="00E853C6" w:rsidP="004A391F">
      <w:pPr>
        <w:spacing w:after="0" w:line="240" w:lineRule="auto"/>
      </w:pPr>
      <w:r>
        <w:separator/>
      </w:r>
    </w:p>
  </w:endnote>
  <w:endnote w:type="continuationSeparator" w:id="0">
    <w:p w:rsidR="00E853C6" w:rsidRDefault="00E853C6" w:rsidP="004A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ncoDi">
    <w:panose1 w:val="04000405000000000000"/>
    <w:charset w:val="CC"/>
    <w:family w:val="decorative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3C6" w:rsidRDefault="00E853C6" w:rsidP="004A391F">
      <w:pPr>
        <w:spacing w:after="0" w:line="240" w:lineRule="auto"/>
      </w:pPr>
      <w:r>
        <w:separator/>
      </w:r>
    </w:p>
  </w:footnote>
  <w:footnote w:type="continuationSeparator" w:id="0">
    <w:p w:rsidR="00E853C6" w:rsidRDefault="00E853C6" w:rsidP="004A3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64B0"/>
    <w:multiLevelType w:val="hybridMultilevel"/>
    <w:tmpl w:val="7DB05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440E6"/>
    <w:multiLevelType w:val="hybridMultilevel"/>
    <w:tmpl w:val="DF464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B2CA6"/>
    <w:multiLevelType w:val="hybridMultilevel"/>
    <w:tmpl w:val="0E6E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391F"/>
    <w:rsid w:val="000140B3"/>
    <w:rsid w:val="00023E0A"/>
    <w:rsid w:val="00056060"/>
    <w:rsid w:val="000B3683"/>
    <w:rsid w:val="000E6220"/>
    <w:rsid w:val="00133F3D"/>
    <w:rsid w:val="002B32A9"/>
    <w:rsid w:val="002C30A9"/>
    <w:rsid w:val="00312E09"/>
    <w:rsid w:val="003800AD"/>
    <w:rsid w:val="003B3C20"/>
    <w:rsid w:val="00487B10"/>
    <w:rsid w:val="004A391F"/>
    <w:rsid w:val="004C0D95"/>
    <w:rsid w:val="00505296"/>
    <w:rsid w:val="005A4971"/>
    <w:rsid w:val="005D5D30"/>
    <w:rsid w:val="00636314"/>
    <w:rsid w:val="006E6BD1"/>
    <w:rsid w:val="006F7CC6"/>
    <w:rsid w:val="00745A89"/>
    <w:rsid w:val="007D3DA8"/>
    <w:rsid w:val="007F2CD3"/>
    <w:rsid w:val="0080657A"/>
    <w:rsid w:val="008E661D"/>
    <w:rsid w:val="00941BCD"/>
    <w:rsid w:val="009B0650"/>
    <w:rsid w:val="009D636F"/>
    <w:rsid w:val="00A30B48"/>
    <w:rsid w:val="00BF3A62"/>
    <w:rsid w:val="00C04499"/>
    <w:rsid w:val="00C607AC"/>
    <w:rsid w:val="00C613F4"/>
    <w:rsid w:val="00D021D3"/>
    <w:rsid w:val="00D368B7"/>
    <w:rsid w:val="00D72054"/>
    <w:rsid w:val="00E0632C"/>
    <w:rsid w:val="00E853C6"/>
    <w:rsid w:val="00E97205"/>
    <w:rsid w:val="00F06526"/>
    <w:rsid w:val="00F34868"/>
    <w:rsid w:val="00F41F52"/>
    <w:rsid w:val="00F768B2"/>
    <w:rsid w:val="00FB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20"/>
  </w:style>
  <w:style w:type="paragraph" w:styleId="1">
    <w:name w:val="heading 1"/>
    <w:basedOn w:val="a"/>
    <w:link w:val="10"/>
    <w:uiPriority w:val="9"/>
    <w:qFormat/>
    <w:rsid w:val="00505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391F"/>
  </w:style>
  <w:style w:type="paragraph" w:styleId="a5">
    <w:name w:val="footer"/>
    <w:basedOn w:val="a"/>
    <w:link w:val="a6"/>
    <w:uiPriority w:val="99"/>
    <w:semiHidden/>
    <w:unhideWhenUsed/>
    <w:rsid w:val="004A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391F"/>
  </w:style>
  <w:style w:type="paragraph" w:styleId="a7">
    <w:name w:val="List Paragraph"/>
    <w:basedOn w:val="a"/>
    <w:uiPriority w:val="34"/>
    <w:qFormat/>
    <w:rsid w:val="00D021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0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52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a">
    <w:name w:val="Table Grid"/>
    <w:basedOn w:val="a1"/>
    <w:uiPriority w:val="59"/>
    <w:rsid w:val="006F7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572E-73AA-422C-8A22-CBA23EF5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2018-02-13T13:25:00Z</cp:lastPrinted>
  <dcterms:created xsi:type="dcterms:W3CDTF">2016-02-16T14:59:00Z</dcterms:created>
  <dcterms:modified xsi:type="dcterms:W3CDTF">2018-02-17T17:43:00Z</dcterms:modified>
</cp:coreProperties>
</file>