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0F" w:rsidRDefault="0019780F" w:rsidP="0019780F">
      <w:pPr>
        <w:shd w:val="clear" w:color="auto" w:fill="FFFFFF"/>
        <w:spacing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color w:val="3B4256"/>
          <w:spacing w:val="-7"/>
          <w:kern w:val="36"/>
          <w:sz w:val="36"/>
          <w:szCs w:val="24"/>
          <w:lang w:eastAsia="ru-RU"/>
        </w:rPr>
      </w:pPr>
    </w:p>
    <w:p w:rsidR="0019780F" w:rsidRDefault="0019780F" w:rsidP="0019780F">
      <w:pPr>
        <w:shd w:val="clear" w:color="auto" w:fill="FFFFFF"/>
        <w:spacing w:after="100" w:afterAutospacing="1" w:line="240" w:lineRule="auto"/>
        <w:jc w:val="center"/>
        <w:outlineLvl w:val="0"/>
        <w:rPr>
          <w:rFonts w:asciiTheme="majorHAnsi" w:eastAsia="Times New Roman" w:hAnsiTheme="majorHAnsi" w:cs="Times New Roman"/>
          <w:color w:val="3B4256"/>
          <w:spacing w:val="-7"/>
          <w:kern w:val="36"/>
          <w:sz w:val="36"/>
          <w:szCs w:val="24"/>
          <w:lang w:eastAsia="ru-RU"/>
        </w:rPr>
      </w:pPr>
    </w:p>
    <w:p w:rsidR="00EA35F6" w:rsidRPr="0019780F" w:rsidRDefault="00EA35F6" w:rsidP="0019780F">
      <w:pPr>
        <w:shd w:val="clear" w:color="auto" w:fill="FFFFFF"/>
        <w:spacing w:after="100" w:afterAutospacing="1" w:line="240" w:lineRule="auto"/>
        <w:jc w:val="center"/>
        <w:outlineLvl w:val="0"/>
        <w:rPr>
          <w:rFonts w:ascii="BancoDi" w:eastAsia="Times New Roman" w:hAnsi="BancoDi" w:cs="Times New Roman"/>
          <w:b/>
          <w:color w:val="3B4256"/>
          <w:spacing w:val="-7"/>
          <w:kern w:val="36"/>
          <w:sz w:val="44"/>
          <w:szCs w:val="24"/>
          <w:lang w:eastAsia="ru-RU"/>
        </w:rPr>
      </w:pPr>
      <w:bookmarkStart w:id="0" w:name="_GoBack"/>
      <w:r w:rsidRPr="0019780F">
        <w:rPr>
          <w:rFonts w:ascii="BancoDi" w:eastAsia="Times New Roman" w:hAnsi="BancoDi" w:cs="Times New Roman"/>
          <w:b/>
          <w:color w:val="3B4256"/>
          <w:spacing w:val="-7"/>
          <w:kern w:val="36"/>
          <w:sz w:val="44"/>
          <w:szCs w:val="24"/>
          <w:lang w:eastAsia="ru-RU"/>
        </w:rPr>
        <w:t>Положение о главном управлении образования</w:t>
      </w:r>
    </w:p>
    <w:bookmarkEnd w:id="0"/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b/>
          <w:bCs/>
          <w:color w:val="3B4256"/>
          <w:sz w:val="24"/>
          <w:szCs w:val="24"/>
          <w:lang w:eastAsia="ru-RU"/>
        </w:rPr>
        <w:t>I. Общие положения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1. Главное управление образования администрации города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 - </w:t>
      </w:r>
      <w:proofErr w:type="spell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</w:t>
      </w:r>
      <w:proofErr w:type="spellEnd"/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(далее – Управление) является органом администрации города, действующим в целях осуществления полномочий органов местного самоуправления города Южно – </w:t>
      </w:r>
      <w:proofErr w:type="spell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 по решению вопросов местного значения, а также отдельных государственных полномочий, переданных органам местного самоуправления города Южно - </w:t>
      </w:r>
      <w:proofErr w:type="spell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</w:t>
      </w:r>
      <w:proofErr w:type="spell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, в области образования.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2. Управление в своей деятельности при исполнении  возложенных функций руководствуется международными договорами Российской Федерации, Конституцией Российской Федерации, законами и иными нормативными правовыми актами Российской Федерации и 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города </w:t>
      </w:r>
      <w:proofErr w:type="gram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Юж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но - </w:t>
      </w:r>
      <w:proofErr w:type="spell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, Уставом и иными правовыми актами города Южно - </w:t>
      </w:r>
      <w:proofErr w:type="spell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а также настоящим Положением.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3. В своей деятельности Управление подчиняется заместителю Главы города, в ведении которого находятся вопросы образования.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4. Управление осуществляет свою деятельность во взаимодействии с органами государственной власти, органами местного самоуправления, организациями всех форм собственности и организационно-правовых форм по вопросам, входящим в компетенцию Управления.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5. Управление обладает правами юридического лица, может от своего имени приобретать права и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нести обязанности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, выступать истцом или ответчиком в судах, имеет обособленное имущество на праве оперативного управления, печать, штампы и бланки со своим наименованием, лицевые счета, открытые в органах казначейства в соот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ветствии с действующим законода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тельством, ведет самостоятельный баланс.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6. Финансирование деятельности Управления осуществляется за счет средств бюджета города.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7. Управление может быть реорганизовано или ликвидировано по решению Главы города в порядке, установленном действующим законодательством Российской Федерации.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8. Полное наименование Управления: главное управление образования администрации города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 - </w:t>
      </w:r>
      <w:proofErr w:type="spell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Сокращенное наименование Управления: ГУО администрации города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 - </w:t>
      </w:r>
      <w:proofErr w:type="spell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9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10. В структуру Управления входят территориальные отделы главного управления образования администрации города по соответствующему району города, являющиеся подразделениями Управления.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 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b/>
          <w:bCs/>
          <w:color w:val="3B4256"/>
          <w:sz w:val="24"/>
          <w:szCs w:val="24"/>
          <w:lang w:eastAsia="ru-RU"/>
        </w:rPr>
        <w:t>II. Задачи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11. Обеспечение решения вопросов местного значения в области образования в соответствии с законодательством Российской Федерации.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12. Осуществление в пределах своей компетенции отдельных государственных полномочий, переданных органам местного самоуправления города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 - </w:t>
      </w:r>
      <w:proofErr w:type="spell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в соответствии с федеральными законами и законами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Республики  Дагестан.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13. Осуществление отдельных функций и полномочий учредителя муниципальных образовательных учреждений, иных муниципальных учреждений, координацию деятельности которых в соответствии с правовыми актами города осуществляет Управление (далее – муниципальные учреждения):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утверждение уставов, изменений в уставы муниципальных учреждений;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назначение на должность и освобождение от должности руководителей муниципальных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lastRenderedPageBreak/>
        <w:t>учреждений.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14. Разработка и реализация в пределах своей компетенции единой стратегии развития муниципальной системы образования.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15. Разработка и осуществление мер, направленных на обеспечение социальной и культурной адаптации детей-мигрантов в муниципальных образовательных учреждениях, поддержка и развитие языков и культуры народов Российской Федерации, проживающих на территории города, профилактика межнациональных (межконфессиональных) конфликтов в пределах компетенции Управления.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16. Обеспечение законности, информационной открытости в деятельности Управления.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17. Обеспечение предотвращения, выявления и устранения коррупционных проявлений в деятельности Управления.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18. Обеспечение контроля за целевым и эффективным использованием бюджетных средств: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муниципальными казенными учреждениями, в отношении которых Управление выступает главным распорядителем бюджетных средств;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муниципальными учреждениями, в отношении которых Управление осуществляет функции и полномочия координирующего органа по формированию и финансовому обеспечению выполнения муниципального задания на оказание муниципальных услуг (выполнение работ) и субсидий на возмещение затрат на осуществление уставной деятельности, не связанной с оказанием ими в соответствии с муниципальным заданием муниципальных услуг (выполнение работ) (далее – субсидия на иные цели).</w:t>
      </w:r>
      <w:proofErr w:type="gramEnd"/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 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b/>
          <w:bCs/>
          <w:color w:val="3B4256"/>
          <w:sz w:val="24"/>
          <w:szCs w:val="24"/>
          <w:lang w:eastAsia="ru-RU"/>
        </w:rPr>
        <w:t>III. Функции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Управление в соответствии с возложенными на него задачами выполняет следующие функции: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19. Для обеспечения решения вопросов местного значения в области образования в соответствии с законодательством Российской Федерации, осуществления в пределах своей компетенции отдельных государственных полномочий, переданных органам местного самоуправления города </w:t>
      </w:r>
      <w:proofErr w:type="gram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 - </w:t>
      </w:r>
      <w:proofErr w:type="spell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proofErr w:type="gramEnd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в соответствии с федеральными законами и законами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Республики Дагестан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, Управление: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1) обеспечивает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муниципальных образовательных учреждениях (за исключением полномочий по финансовому обеспечению реализации основных общеобразовательных программ в соответствии с федеральными государственными образовательными стандартами), предоставления дополнительного образования детей в муниципальных образовательных учреждениях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2) создает условия для осуществления присмотра и ухода за детьми, содержания детей в муниципальных образовательных учреждениях, а также организация отдыха детей в каникулярное время;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3) ведет учет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учреждениях, в соответствии с правовым актом города;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4) выдает разрешение на прием ребенка, не достигшего к началу учебного года возраста шести лет шести месяцев либо после достижения им возраста восьми лет, в первый класс муниципального общеобразовательного учреждения;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5) осуществляет учет и регистрацию детей, выдачу направлений родителям (законным представителям) для определения в муниципальные дошкольные образовательные учреждения и дошкольные группы иных муниципальных образовательных учреждений города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Южно-Сухокумск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6) принимает решение об открытии в муниципальных образовательных учреждениях классов и групп для детей с ограниченными  возможностями здоровья, выдает направления обучающимся в специальные (коррекционные) классы для обучающихся с ограниченными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lastRenderedPageBreak/>
        <w:t>возможностями здоровья муниципальных общеобразовательных учреждений, осуществляет комплектование муниципальной общеобразовательной школы-интерната;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7) организует сбор информации, необходимой для проведения процедур оценки качества общего образования в рамках региональной системы оценки качества образования;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8) организует и контролирует начало и завершение учебного года в муниципальных общеобразовательных учреждениях, осуществляет мониторинг форм получения образования, определенных родителями (законными представителями) детей;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9) осуществляет контроль за формированием заказа муниципальными общеобразовательными учреждениями на обеспечение учебниками и учебными пособиями, формирует сводный заказ на обеспечение муниципальных общеобразовательных учреждений учебниками и учебными пособиями, обеспечивает получение и распределение учебников и учебных пособий согласно сформированному заказу;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10) координирует деятельность муниципальных образовательных учреждений в части: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охраны жизни и здоровья обуч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ающихся, по организации проведе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ния диспансеризации учащихся муниципальных общеобразовательных учреждений;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реализации мероприятий по профилактике заболеваний и формированию здорового образа жизни;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создания условий для занятий физической культурой и спортом;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санитарно-гигиенического просвещения детей;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11) организует деятельность муниципальных образовательных учреждений по выявлению и подде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ржке талантливых и одаренных де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тей, обеспечивает их участие в мероприятиях различного уровня;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12) организует и проводит городские массовые мероприятия, направленные на повышение профессионального уровня педагогических работников муниципальных образовательных учреждений и интеллектуальное развитие и развитие творческих способностей детей;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13) осуществляет в пределах компетенции Управления контроль за деятельностью муниципальных образовательных учреждений по вопросам соблюдения прав граждан на получение бесплатного, доступного и качественного дошкольного, общего и дополнительного образования;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14) осуществляет сбор, обработ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ку, анализ и представление госу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дарственной статистической отчетности о состоянии муниципальной системы образования, свод комплектования сети муниципальных образовательных учреждений и свод тарификации по отрасли;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15) организует включение объе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ктов, предусмотренных инвестици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онными проектами, в адресную инвестиционную программу города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 - </w:t>
      </w:r>
      <w:proofErr w:type="spell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, обеспечивает условия для развития сети муниципальных образовательных учреждений в городе;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16) разрабатывает предложения по формированию бюджета города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Южно-Сухокумск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в части расходов на образование, участвует в определении нормативов финансирования системы образования в целом и отдельных ее элементов;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17) осуществляет планирован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ие соответствующих расходов бюд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жета города на очередной финансовый год, составляет обоснования бюджетных ассигнований, осуществляет экономический анализ деятельности муниципальных учреждений;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18) является главным распорядителем средств бюджета города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Южно-Сухокумск 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для получателей бюджетных средств – муниципальных казенных учреждений, главным администратором доходов бюджета города, а также исполняет бюджетные полномочия, определенные действующим законодательством.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Формирует предложения о распределении (перераспределении) средств субсидий и субвенций по муниципальным образовательным учреждениям после получения уведомления о выделении (изменении) сумм субсидий и субвенций, формирует и направляет в орган исполнительной власти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Республики Дагестан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, осуществляющий управление в сфере образования, предложения об увеличении или сокращении средств субсидий и субвенций в соответствии с заявками подведомственных муниципальных образовательных учреждений, а также отчет об использовании этих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средств;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19) осуществляет полномочия главного распорядителя средств бюджета города, предусмотренных решением о бюджете города на соответствующий финансовый год: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lastRenderedPageBreak/>
        <w:t>на проведение капитального ремонта зданий муниципальных учреждений;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на приобретение оборудования и мебели для муниципальных учреждений (за исключением средств субсидий из краевого и федерального бюджетов, полученных муниципальными учреждениями, средств субвенций, полученных муниципальными учреждениями);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на проведение экологических и общегородских массовых мероприятий;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20) осуществляет функции муниципального заказчика: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по закупке работ по капитальному ремонту зданий, помещений, сооружений  муниципальных учреждений;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по закупке оборудования и мебели для муниципальных учреждений;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по приобретению в собственность города в соответствии с действующим законодательством и правовыми актами города недвижимого имущества для нужд отрасли образования.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Заключает муниципальные контракты (договоры) от имени муниципального образования города </w:t>
      </w:r>
      <w:proofErr w:type="gram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 - </w:t>
      </w:r>
      <w:proofErr w:type="spell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proofErr w:type="gramEnd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в целях обеспечения муниципальных нужд города в сфере образования, представляет сведения в реестр контрактов, заключенных заказчиками.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Осуществляет координацию и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контроль за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ходом выполнения работ, оказания услуг, поставки товаров в сфере образования на территории города, выполняемых, оказываемых, поставляемых за счет средств бюджета города;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21) в области обеспечения содержания зданий и сооружений муниципальных учреждений, обустройства прилегающих к ним территорий осуществляет планирование проведения работ по капитальному, текущему ремонту зданий и помещений, находящихся в оперативном управлении муниципальных учреждений, координирует ход работ по капитальному ремонту их зданий;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22) разрабатывает проекты правовых актов города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Южно-Сухокумск 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по вопросам функционирования и развития муниципальной системы образования.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Осуществляет своевременное приведение правовых актов города по вопросам, относящимся к компетенции Управления, в соответствие с действующим законодательством;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20.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Для разработки и реализации в пределах своей компетенции единой стратегии развития муниципальной системы образования Управление: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1) координирует деятельность муниципальных учреждений, проводит анализ и мониторинг их деятельности, создает городские базовые площадки по приоритетным направлениям развития муниципальной системы образования, в том числе по вопросам: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формирования здорового образа жизни;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законопослушного поведения в рамках межведомственного взаимодействия по вопросам профилактики безнадзорности и правонарушений;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2) разрабатывает и реализует муниципальные программы города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Южно-Сухокумск 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по вопросам, входящим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в компетенцию Управления с уче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том основных направлений государственной образовательной политики, социально-экономического развития города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 - </w:t>
      </w:r>
      <w:proofErr w:type="spell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21.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В целях разработки и осуществления мер, направленных на обеспечение социальной и культурной адаптации детей мигрантов в муниципальных образовательных учреждениях, поддержки и развития языков и культуры народов Российской Федерации, проживающих на территории города, профилактики межнациональных (межконфессиональных) конфликтов Управление: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1) создает условия для обучения детей мигрантов русскому языку, реализации программ их культурно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й адаптации и интеграции в обще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ство города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Южно-Сухокумск 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средствами образования;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2) взаимодействует с общественными объединениями, осуществляющими деятельность в сфере образования, в том числе по приоритетным вопросам, направленным на формирование у детей межкультурных коммуникаций, гражданской позиции, взаимопонимания и культуры межэтнического согласия.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22. Управление для осуществления отдельных функций и полномочий учредителя муниципальных образовательных учреждений, иных муниципальных учреждений, координацию деятельности которых в соответствии с правовыми актами города оно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lastRenderedPageBreak/>
        <w:t>осуществляет: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1) утверждает уставы, изменения в уставы муниципальных учреждений;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2) назначает на должность и освобождает от должности руководителей муниципальных учреждений.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Организует и проводит аттестацию руководителей муниципальных образовательных учреждений и лиц, претендующих на замещение должности руководителя муниципального образовательного учреждения;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3) рассматривает вопросы социально-трудовых отношений в муниципальной системе образования, осуществляет ведомственный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контроль за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соблюдением трудового законодательства и иных нормативных актов, содержащих нормы трудового права, в муниципальных учреждениях;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4) выносит вопросы о реконструкции, модернизации, изменении назначения, ликвидации, реорганизации муниципальных образовательных учреждений на рассмотрение комиссии по оценке последствий решений об объектах социальной инфраструктуры для детей.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Рассматривает и одобряет предложения руководителей муниципальных учреждений о создании и ликвидации филиалов учреждения, об открытии и закрытии его представительств.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Составляет и утверждает перечни особо ценного движимого имущества, закрепляемого за автономными или бюджетными муниципальными учреждениями;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5) утверждает состав наблюдательного совета муниципального автономного учреждения;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6) предварительно согласовывает в случаях, установленных законом, совершение крупных сделок муниципальными учреждениями. Выступает истцом в суде о признании недействительной крупной сделки, совершенной в отсутствии предварительного согласия.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В случаях, установленных законом, принимает решение об одобрении сделок с участием муниципального учреждения, в совершении которых имеется заинтересованность;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7) уведомляет орган, осуществляющий государственную регистрацию юридических лиц, о принятии решения о ликвидации муниципального учреждения;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8) в случаях, установленных законом, дает согласие муниципальному учреждению на распоряжение имуществом, в том числе недвижимым имуществом или особо ценным движимым имуществом;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9) дает согласие на внесение муниципальным учреждением денежных средств и иного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10) ведет реестр расходных обязательств, подлежащих исполнению в пределах утвержденных ему лимитов бюджетных обязательств и бюджетных ассигнований в соответствующем финансовом году и плановом периоде;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11) определяет предельно допустимые значения просроченной кредиторской задолженности муниципальных учреждений.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На основании данных, представляемых муниципальными казенными учреждениями «Централизованная бухгалтерия учреждений образования», осуществляет ежемесячный мониторинг кредиторской задолженности и просроченной кредиторской задолженности;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12) рассматривает предложения муниципальных учреждений по установлению тарифов (цен) на их услуги, готовит по данным предложениям заключения и проекты соответствующих правовых актов города.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Утверждает положения муниципальных учреждений об оказании платных услуг;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13) в отношении муниципаль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ных бюджетных и автономных учре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ждений формирует и утверждает муниципальное задание, осуществляет финансовое обеспечение выполнения муниципального задания на оказание муниципальных услуг (выполнение работ) в виде предоставления субсидий из бюджета города в соответствии со сводной бюджетной росписью, определяет объем субсидий на иные цели.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Заключает с муниципальным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и бюджетными и автономными учре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ждениями соглашения о порядке и условиях предоставления субсидии на возмещение нормативных затрат, с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вязанных с оказанием ими в соот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ветствии с муниципальным заданием муниципальных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lastRenderedPageBreak/>
        <w:t>услуг (выполнением работ), и соглашения о предоставлении субсидии на иные цели.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Утверждает план финансово-хозяйственной деятельности в отношении муниципальных бюджетных и автономных учреждений.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Рассматривает и согласовывает отчеты  в отношении муниципальных бюджетных и автономных учрежд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ений о результатах их деятельно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сти и об использовании закрепленного за ними муниципального имущества.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23. В целях обеспечения законности, информационной открытости в деятельности Управления, обеспечения предотвращения, выявления и устранения коррупционных проявлений в деятельности Управления, контроля за целевым и эффективным использованием бюджетных средств: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1) обеспечивает проведение антикоррупционной экспертизы разрабатываемых Управлением проектов правовых актов города;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2) осуществляет ведение бюджетного учета и отчетности в муниципальных учреждениях;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3) организует и осуществляет ведомственный финансовый контроль: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за соблюдением муниципальными учреждениями результативности, адресности и целевого характера использования бюджетных средств, а также условий, установленных при их предоставлении;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за обоснованностью предоставления муниципальными учреждениями услуг на платной основе, а также за использованием доходов от платных услуг, оказываемых муниципальными учреждениями;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4) осуществляет проверку достоверности и полноты сведений о доходах, имуществе и обязательствах имущественного характера муниципальных служащих Управления, граждан, претендующих на замещение должностей муниципальной службы в Управлении, и руководителей муниципальных учреждений, а в случаях, установленных законодательством, также их супругов и несовершеннолетних детей;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5) осуществляет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контроль за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выполнением муниципальными служащими Управления обязанности по уведомлению обо всех случаях обращения к ним каких-либо лиц в целях склонения к совершению коррупционных правонарушений;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6) принимает меры по предотвращению или урегулированию конфликта интересов на муниципальной службе;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7) сообщает в установленных нормативными правовыми актами Российской Федерации случаях и порядке о заключении трудового договора с гражданином, замещавшим должности государственной или муниципальной службы;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8) осуществляет контроль за состоянием бюджетного учета и отчетности, за выполнением муниципальных заданий и расходованием субсидии на иные цели в муниципальных учреждениях.</w:t>
      </w:r>
      <w:proofErr w:type="gramEnd"/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 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b/>
          <w:bCs/>
          <w:color w:val="3B4256"/>
          <w:sz w:val="24"/>
          <w:szCs w:val="24"/>
          <w:lang w:eastAsia="ru-RU"/>
        </w:rPr>
        <w:t>IV. Обеспечение деятельности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24. В соответствии с возложенными на него задачами и функциями Управление: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1) представляет в установленном порядке интересы администрации города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 - </w:t>
      </w:r>
      <w:proofErr w:type="spellStart"/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Сухокумска</w:t>
      </w:r>
      <w:proofErr w:type="spellEnd"/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в органах государственной власти, органах местного самоуправления, государственных и негосударственных учреждениях, иных организациях по вопросам, входящим в компетенцию Управления;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2) запрашивает и получает в установленном порядке информацию по вопросам, относящимся к компетенции Управления;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3) привлекает на договорной основе научные организации, образовательные организации высшего образования, научных работников и иных специалистов к решению вопросов, входящих в компетенцию Управления;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4) создает общественные советы, комиссии по вопросам функционирования и развития муниципальной системы образования.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 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b/>
          <w:bCs/>
          <w:color w:val="3B4256"/>
          <w:sz w:val="24"/>
          <w:szCs w:val="24"/>
          <w:lang w:eastAsia="ru-RU"/>
        </w:rPr>
        <w:t>V. Организация деятельности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25. Управление возглавляет руководитель, назначаемый на должность и освобождаемый от должности Главой города в установленном порядке.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lastRenderedPageBreak/>
        <w:t>26. Руководитель Управления в своей деятельности непосредственно подчиняется заместителю Главы города, в ведении которого находятся вопросы образования.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27. Руководитель Управления имеет заместителей, назначаемых на должность и освобождаемых от должности в установленном порядке.   В период временного отсутствия руководителя Управления исполнение его обязанностей осуществляет один из заместителей руководителя Управления в порядке, определенном правовыми актами города.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28. </w:t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Руководитель Управления: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1) осуществляет руководство 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Управлением на основе единонача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лия и обеспечивает выполнение задач и функций Управления;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2) участвует в реализации един</w:t>
      </w:r>
      <w:r w:rsidR="00944282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ой социально-экономической поли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тики в городе;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3) выступает без доверенности от имени Управления, представляет Управление во всех органах и организациях по вопросам, входящим в компетенцию Управления, заключает договоры и соглашения, выдает доверенности, совершает иные действия от имени Управления;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4) подписывает заключаемые от имени муниципального образования города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Южно-Сухокумск 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муниципальные контракты в случаях, когда Управление выступает муниципальным заказчиком;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5) распределяет обязанности между заместителями руководителя Управления;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6) определяет основные направления деятельности Управления, рассматривает текущие и перспективные планы работ отделов Управления;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7) утверждает положения об отделах Управления, должностные инструкции муниципальных служащих Управления и лиц, исполняющих обязанности по техническому обеспечению деятельности Управления, а также руководителей муниципальных учреждений;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8) издает приказы по вопросам, входящим в компетенцию Управления, дает указания, обязательные для исполнения муниципальными служащими Управления и лицами, исполняющими обязанности по техническому обеспечению деятельности Управления;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9) разрабатывает и утверждает структуру и штатное расписание Управления в пределах фонда оплаты труда и предельной штатной численности по согласованию с управлением кадровой политики и организационной работы администрации города, а также бюджетную смету Управления;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10) производит прием, перевод, увольнение муниципальных служащих Управления и лиц, исполняющих обязанности по техническому обеспечению деятельности Управления, в соответствии с действующим законодательством и правовыми актами города заключает, изменяет и расторгает трудовые договоры с ними, применяет к ним меры поощрения и дисциплинарного взыскания, предоставляет им отпуска, направляет их в служебные командировки;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11) назначает на должность и освобождает от должности руководителей муниципальных учреждений, а также заключает, изменяет и расторгает трудовые договоры с ними в порядке, определяемом правовыми актами города, применяет к ним меры поощрения и дисциплинарного взыскания, предоставляет им отпуска, направляет их в служебные командировки;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12) согласовывает назначение на должность и освобождение от должности заместителей руководителей и главных бухгалтеров муниципальных учреждений;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</w:r>
      <w:proofErr w:type="gramStart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13) определяет размеры должностных окладов и надбавок муниципальных служащих Управления, размеры окладов и надбавок работников, замещающих должности в Управлении, не отнесенные к муниципальным должностям и должностям муниципальной службы и руководителей муниципальных учреждений;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14) утверждает уставы муниципальных учреждений, согласовывает положения о филиалах муниципальных учреждений;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15) распоряжается финансовыми средствами и имуществом Управления в порядке, установленном действующим законодательством;</w:t>
      </w:r>
      <w:proofErr w:type="gramEnd"/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16) ведет прием граждан, обеспечивает своевременное и полное рассмотрение обращений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lastRenderedPageBreak/>
        <w:t>граждан и юридических лиц по вопросам, входящим в компетенцию Управления;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 xml:space="preserve">17) осуществляет другие полномочия в соответствии с правовыми актами города </w:t>
      </w:r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Южно-Сухокумск</w:t>
      </w:r>
      <w:proofErr w:type="gramStart"/>
      <w:r w:rsidR="000C0F5E"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 xml:space="preserve">  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.</w:t>
      </w:r>
      <w:proofErr w:type="gramEnd"/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 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b/>
          <w:bCs/>
          <w:color w:val="3B4256"/>
          <w:sz w:val="24"/>
          <w:szCs w:val="24"/>
          <w:lang w:eastAsia="ru-RU"/>
        </w:rPr>
        <w:t>VI. Ответственность</w:t>
      </w:r>
    </w:p>
    <w:p w:rsidR="00EA35F6" w:rsidRPr="0019780F" w:rsidRDefault="00EA35F6" w:rsidP="00EA35F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</w:pP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t>29. Управление несет ответственность за: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исполнение Федерального закона от 06.10.2003 № 131-ФЗ             «Об общих принципах организации местного самоуправления в Российской Федерации» в рамках возложенных полномочий;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результативность, адресность и целевой характер использования бюджетных средств, предоставленных в соответствии с утвержденными ему бюджетными ассигнованиями и лимитами бюджетных обязательств;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использование средств безвозмездных поступлений от физических и юридических лиц, международных организаций, в том числе добровольных пожертвований.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30. Руководитель Управления несет персональную ответственность за: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выполнение задач и функций Управления;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принимаемые решения в рамках возложенных полномочий;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непринятие мер по предупреждению коррупционных проявлений;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соблюдение установленного порядка оказания услуг населению муниципальными учреждениями;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нецелевое использование бюджетных средств Управлением муниципальными учреждениями.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31. Муниципальные служащие Управления и лица, исполняющие обязанности по техническому обеспечению деятельности Управления, несут дисциплинарную ответственность за неисполнение или ненадлежащее исполнение возложенных на них должностных обязанностей.</w:t>
      </w:r>
      <w:r w:rsidRPr="0019780F">
        <w:rPr>
          <w:rFonts w:asciiTheme="majorHAnsi" w:eastAsia="Times New Roman" w:hAnsiTheme="majorHAnsi" w:cs="Times New Roman"/>
          <w:color w:val="3B4256"/>
          <w:sz w:val="24"/>
          <w:szCs w:val="24"/>
          <w:lang w:eastAsia="ru-RU"/>
        </w:rPr>
        <w:br/>
        <w:t>32. Муниципальные служащие Управления и лица, исполняющие обязанности по техническому обеспечению деятельности Управления, несут материальную ответственность в случаях и порядке, установленных трудовым законодательством.</w:t>
      </w:r>
    </w:p>
    <w:p w:rsidR="00C275B2" w:rsidRPr="0019780F" w:rsidRDefault="00C275B2">
      <w:pPr>
        <w:rPr>
          <w:rFonts w:asciiTheme="majorHAnsi" w:hAnsiTheme="majorHAnsi"/>
          <w:sz w:val="24"/>
          <w:szCs w:val="24"/>
        </w:rPr>
      </w:pPr>
    </w:p>
    <w:sectPr w:rsidR="00C275B2" w:rsidRPr="0019780F" w:rsidSect="0019780F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ncoDi">
    <w:panose1 w:val="04000405000000000000"/>
    <w:charset w:val="CC"/>
    <w:family w:val="decorative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5F6"/>
    <w:rsid w:val="000C0F5E"/>
    <w:rsid w:val="0019780F"/>
    <w:rsid w:val="00944282"/>
    <w:rsid w:val="00C275B2"/>
    <w:rsid w:val="00E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B2"/>
  </w:style>
  <w:style w:type="paragraph" w:styleId="1">
    <w:name w:val="heading 1"/>
    <w:basedOn w:val="a"/>
    <w:link w:val="10"/>
    <w:uiPriority w:val="9"/>
    <w:qFormat/>
    <w:rsid w:val="00EA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35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МАХАЧ</cp:lastModifiedBy>
  <cp:revision>3</cp:revision>
  <dcterms:created xsi:type="dcterms:W3CDTF">2021-07-14T09:16:00Z</dcterms:created>
  <dcterms:modified xsi:type="dcterms:W3CDTF">2021-07-14T20:45:00Z</dcterms:modified>
</cp:coreProperties>
</file>