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82" w:rsidRDefault="00675E82">
      <w:pPr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487912D" wp14:editId="7FD921AB">
            <wp:simplePos x="0" y="0"/>
            <wp:positionH relativeFrom="column">
              <wp:posOffset>1264920</wp:posOffset>
            </wp:positionH>
            <wp:positionV relativeFrom="paragraph">
              <wp:posOffset>-1374140</wp:posOffset>
            </wp:positionV>
            <wp:extent cx="6670675" cy="9427845"/>
            <wp:effectExtent l="1371600" t="0" r="1368425" b="0"/>
            <wp:wrapNone/>
            <wp:docPr id="1" name="Рисунок 1" descr="F:\SCAN_00\SCAN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_00\SCAN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70675" cy="942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675E82" w:rsidRDefault="000407B7" w:rsidP="00675E82">
      <w:pPr>
        <w:tabs>
          <w:tab w:val="left" w:pos="823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41616">
        <w:rPr>
          <w:rFonts w:ascii="Times New Roman" w:eastAsia="Calibri" w:hAnsi="Times New Roman" w:cs="Times New Roman"/>
          <w:sz w:val="20"/>
          <w:szCs w:val="20"/>
        </w:rPr>
        <w:lastRenderedPageBreak/>
        <w:t>Утверждаю:</w:t>
      </w:r>
    </w:p>
    <w:p w:rsidR="000407B7" w:rsidRPr="00741616" w:rsidRDefault="00753F64" w:rsidP="000407B7">
      <w:pPr>
        <w:tabs>
          <w:tab w:val="left" w:pos="823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з</w:t>
      </w:r>
      <w:r w:rsidR="009054E7">
        <w:rPr>
          <w:rFonts w:ascii="Times New Roman" w:eastAsia="Calibri" w:hAnsi="Times New Roman" w:cs="Times New Roman"/>
          <w:sz w:val="20"/>
          <w:szCs w:val="20"/>
        </w:rPr>
        <w:t>аведующий МК</w:t>
      </w:r>
      <w:r w:rsidR="000407B7" w:rsidRPr="00741616">
        <w:rPr>
          <w:rFonts w:ascii="Times New Roman" w:eastAsia="Calibri" w:hAnsi="Times New Roman" w:cs="Times New Roman"/>
          <w:sz w:val="20"/>
          <w:szCs w:val="20"/>
        </w:rPr>
        <w:t>ДОУ</w:t>
      </w:r>
    </w:p>
    <w:p w:rsidR="000407B7" w:rsidRDefault="00F02609" w:rsidP="000407B7">
      <w:pPr>
        <w:tabs>
          <w:tab w:val="left" w:pos="823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«Детский сад №5</w:t>
      </w:r>
      <w:r w:rsidR="009054E7">
        <w:rPr>
          <w:rFonts w:ascii="Times New Roman" w:eastAsia="Calibri" w:hAnsi="Times New Roman" w:cs="Times New Roman"/>
          <w:sz w:val="20"/>
          <w:szCs w:val="20"/>
        </w:rPr>
        <w:t xml:space="preserve"> «</w:t>
      </w:r>
      <w:r>
        <w:rPr>
          <w:rFonts w:ascii="Times New Roman" w:eastAsia="Calibri" w:hAnsi="Times New Roman" w:cs="Times New Roman"/>
          <w:sz w:val="20"/>
          <w:szCs w:val="20"/>
        </w:rPr>
        <w:t>Солнышко</w:t>
      </w:r>
      <w:r w:rsidR="000407B7" w:rsidRPr="00741616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0407B7" w:rsidRDefault="00337930" w:rsidP="00F02609">
      <w:pPr>
        <w:tabs>
          <w:tab w:val="left" w:pos="823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г</w:t>
      </w:r>
      <w:proofErr w:type="gramStart"/>
      <w:r w:rsidR="009054E7">
        <w:rPr>
          <w:rFonts w:ascii="Times New Roman" w:eastAsia="Calibri" w:hAnsi="Times New Roman" w:cs="Times New Roman"/>
          <w:sz w:val="20"/>
          <w:szCs w:val="20"/>
        </w:rPr>
        <w:t>.Ю</w:t>
      </w:r>
      <w:proofErr w:type="gramEnd"/>
      <w:r w:rsidR="009054E7">
        <w:rPr>
          <w:rFonts w:ascii="Times New Roman" w:eastAsia="Calibri" w:hAnsi="Times New Roman" w:cs="Times New Roman"/>
          <w:sz w:val="20"/>
          <w:szCs w:val="20"/>
        </w:rPr>
        <w:t>жно-</w:t>
      </w:r>
      <w:r w:rsidR="00F02609">
        <w:rPr>
          <w:rFonts w:ascii="Times New Roman" w:eastAsia="Calibri" w:hAnsi="Times New Roman" w:cs="Times New Roman"/>
          <w:sz w:val="20"/>
          <w:szCs w:val="20"/>
        </w:rPr>
        <w:t>Агакеримова</w:t>
      </w:r>
      <w:proofErr w:type="spellEnd"/>
      <w:r w:rsidR="00F02609">
        <w:rPr>
          <w:rFonts w:ascii="Times New Roman" w:eastAsia="Calibri" w:hAnsi="Times New Roman" w:cs="Times New Roman"/>
          <w:sz w:val="20"/>
          <w:szCs w:val="20"/>
        </w:rPr>
        <w:t xml:space="preserve"> Н.И</w:t>
      </w:r>
      <w:r w:rsidR="009054E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407B7" w:rsidRPr="00741616">
        <w:rPr>
          <w:rFonts w:ascii="Times New Roman" w:eastAsia="Calibri" w:hAnsi="Times New Roman" w:cs="Times New Roman"/>
          <w:sz w:val="20"/>
          <w:szCs w:val="20"/>
        </w:rPr>
        <w:br/>
      </w:r>
      <w:r w:rsidR="0069765C">
        <w:rPr>
          <w:rFonts w:ascii="Times New Roman" w:eastAsia="Calibri" w:hAnsi="Times New Roman" w:cs="Times New Roman"/>
          <w:sz w:val="20"/>
          <w:szCs w:val="20"/>
        </w:rPr>
        <w:t>приказ № от______________</w:t>
      </w:r>
    </w:p>
    <w:p w:rsidR="00741616" w:rsidRPr="00741616" w:rsidRDefault="00741616" w:rsidP="000407B7">
      <w:pPr>
        <w:tabs>
          <w:tab w:val="left" w:pos="823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407B7" w:rsidRPr="00741616" w:rsidRDefault="000407B7" w:rsidP="000407B7">
      <w:pPr>
        <w:tabs>
          <w:tab w:val="left" w:pos="823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407B7" w:rsidRPr="000407B7" w:rsidRDefault="000407B7" w:rsidP="000407B7">
      <w:pPr>
        <w:tabs>
          <w:tab w:val="left" w:pos="823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407B7" w:rsidRPr="00C731DB" w:rsidRDefault="000407B7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C731DB">
        <w:rPr>
          <w:rFonts w:ascii="Times New Roman" w:eastAsia="Calibri" w:hAnsi="Times New Roman" w:cs="Times New Roman"/>
          <w:b/>
          <w:sz w:val="36"/>
          <w:szCs w:val="24"/>
        </w:rPr>
        <w:t>План мероприятий</w:t>
      </w:r>
    </w:p>
    <w:p w:rsidR="000407B7" w:rsidRPr="00C731DB" w:rsidRDefault="000407B7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C731DB">
        <w:rPr>
          <w:rFonts w:ascii="Times New Roman" w:eastAsia="Calibri" w:hAnsi="Times New Roman" w:cs="Times New Roman"/>
          <w:b/>
          <w:sz w:val="36"/>
          <w:szCs w:val="24"/>
        </w:rPr>
        <w:t>по улучшению качества образовательной деятел</w:t>
      </w:r>
      <w:r w:rsidR="00AC0013" w:rsidRPr="00C731DB">
        <w:rPr>
          <w:rFonts w:ascii="Times New Roman" w:eastAsia="Calibri" w:hAnsi="Times New Roman" w:cs="Times New Roman"/>
          <w:b/>
          <w:sz w:val="36"/>
          <w:szCs w:val="24"/>
        </w:rPr>
        <w:t>ьности МКДОУ Детский сад №</w:t>
      </w:r>
      <w:r w:rsidR="00F02609" w:rsidRPr="00C731DB">
        <w:rPr>
          <w:rFonts w:ascii="Times New Roman" w:eastAsia="Calibri" w:hAnsi="Times New Roman" w:cs="Times New Roman"/>
          <w:b/>
          <w:sz w:val="36"/>
          <w:szCs w:val="24"/>
        </w:rPr>
        <w:t>5</w:t>
      </w:r>
      <w:r w:rsidR="00AC0013" w:rsidRPr="00C731DB">
        <w:rPr>
          <w:rFonts w:ascii="Times New Roman" w:eastAsia="Calibri" w:hAnsi="Times New Roman" w:cs="Times New Roman"/>
          <w:b/>
          <w:sz w:val="36"/>
          <w:szCs w:val="24"/>
        </w:rPr>
        <w:t xml:space="preserve"> «</w:t>
      </w:r>
      <w:r w:rsidR="00F02609" w:rsidRPr="00C731DB">
        <w:rPr>
          <w:rFonts w:ascii="Times New Roman" w:eastAsia="Calibri" w:hAnsi="Times New Roman" w:cs="Times New Roman"/>
          <w:b/>
          <w:sz w:val="36"/>
          <w:szCs w:val="24"/>
        </w:rPr>
        <w:t>Солнышко</w:t>
      </w:r>
      <w:r w:rsidRPr="00C731DB">
        <w:rPr>
          <w:rFonts w:ascii="Times New Roman" w:eastAsia="Calibri" w:hAnsi="Times New Roman" w:cs="Times New Roman"/>
          <w:b/>
          <w:sz w:val="36"/>
          <w:szCs w:val="24"/>
        </w:rPr>
        <w:t>»</w:t>
      </w:r>
    </w:p>
    <w:p w:rsidR="000407B7" w:rsidRPr="00C731DB" w:rsidRDefault="00AC0013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C731DB">
        <w:rPr>
          <w:rFonts w:ascii="Times New Roman" w:eastAsia="Calibri" w:hAnsi="Times New Roman" w:cs="Times New Roman"/>
          <w:b/>
          <w:sz w:val="36"/>
          <w:szCs w:val="24"/>
        </w:rPr>
        <w:t>на 2021-2022</w:t>
      </w:r>
      <w:r w:rsidR="000407B7" w:rsidRPr="00C731DB">
        <w:rPr>
          <w:rFonts w:ascii="Times New Roman" w:eastAsia="Calibri" w:hAnsi="Times New Roman" w:cs="Times New Roman"/>
          <w:b/>
          <w:sz w:val="36"/>
          <w:szCs w:val="24"/>
        </w:rPr>
        <w:t xml:space="preserve"> учебный год</w:t>
      </w:r>
    </w:p>
    <w:p w:rsidR="00BB6F23" w:rsidRPr="00BB6F23" w:rsidRDefault="00BB6F23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1"/>
        <w:gridCol w:w="1559"/>
        <w:gridCol w:w="1956"/>
        <w:gridCol w:w="113"/>
        <w:gridCol w:w="5444"/>
      </w:tblGrid>
      <w:tr w:rsidR="00C50F62" w:rsidRPr="00F02609" w:rsidTr="00BB6F23">
        <w:trPr>
          <w:trHeight w:val="709"/>
        </w:trPr>
        <w:tc>
          <w:tcPr>
            <w:tcW w:w="6521" w:type="dxa"/>
            <w:vAlign w:val="center"/>
          </w:tcPr>
          <w:p w:rsidR="000407B7" w:rsidRPr="00F02609" w:rsidRDefault="00AC7E53" w:rsidP="00F026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609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0407B7" w:rsidRPr="00F02609" w:rsidRDefault="00AC7E53" w:rsidP="00F026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609">
              <w:rPr>
                <w:rFonts w:ascii="Times New Roman" w:hAnsi="Times New Roman" w:cs="Times New Roman"/>
                <w:b/>
                <w:sz w:val="24"/>
              </w:rPr>
              <w:t>Этапы, сроки</w:t>
            </w:r>
          </w:p>
        </w:tc>
        <w:tc>
          <w:tcPr>
            <w:tcW w:w="1956" w:type="dxa"/>
            <w:vAlign w:val="center"/>
          </w:tcPr>
          <w:p w:rsidR="000407B7" w:rsidRPr="00F02609" w:rsidRDefault="00F02609" w:rsidP="00F026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609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5557" w:type="dxa"/>
            <w:gridSpan w:val="2"/>
            <w:vAlign w:val="center"/>
          </w:tcPr>
          <w:p w:rsidR="000407B7" w:rsidRPr="00F02609" w:rsidRDefault="00AC7E53" w:rsidP="00F026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609">
              <w:rPr>
                <w:rFonts w:ascii="Times New Roman" w:hAnsi="Times New Roman" w:cs="Times New Roman"/>
                <w:b/>
                <w:sz w:val="24"/>
              </w:rPr>
              <w:t>Планируемый результат</w:t>
            </w:r>
          </w:p>
        </w:tc>
      </w:tr>
      <w:tr w:rsidR="00AC7E53" w:rsidRPr="00F02609" w:rsidTr="00BB6F23">
        <w:tc>
          <w:tcPr>
            <w:tcW w:w="15593" w:type="dxa"/>
            <w:gridSpan w:val="5"/>
            <w:shd w:val="clear" w:color="auto" w:fill="92D050"/>
          </w:tcPr>
          <w:p w:rsidR="00AC7E53" w:rsidRPr="00F02609" w:rsidRDefault="009A02CB" w:rsidP="009A02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 ОТКРЫТОСТЬ</w:t>
            </w:r>
            <w:r w:rsidR="00AC7E53" w:rsidRPr="00F02609">
              <w:rPr>
                <w:rFonts w:ascii="Times New Roman" w:hAnsi="Times New Roman" w:cs="Times New Roman"/>
                <w:b/>
                <w:sz w:val="24"/>
              </w:rPr>
              <w:t xml:space="preserve"> И ДОСТУПНОСТ</w:t>
            </w:r>
            <w:r>
              <w:rPr>
                <w:rFonts w:ascii="Times New Roman" w:hAnsi="Times New Roman" w:cs="Times New Roman"/>
                <w:b/>
                <w:sz w:val="24"/>
              </w:rPr>
              <w:t>Ь</w:t>
            </w:r>
            <w:r w:rsidR="00AC7E53" w:rsidRPr="00F02609">
              <w:rPr>
                <w:rFonts w:ascii="Times New Roman" w:hAnsi="Times New Roman" w:cs="Times New Roman"/>
                <w:b/>
                <w:sz w:val="24"/>
              </w:rPr>
              <w:t xml:space="preserve"> ИНФОРМАЦИИ ОБ </w:t>
            </w:r>
            <w:r>
              <w:rPr>
                <w:rFonts w:ascii="Times New Roman" w:hAnsi="Times New Roman" w:cs="Times New Roman"/>
                <w:b/>
                <w:sz w:val="24"/>
              </w:rPr>
              <w:t>ОБРАЗОВАТЕЛЬНОЙ ОРГАНИЗАЦИИ</w:t>
            </w:r>
          </w:p>
        </w:tc>
      </w:tr>
      <w:tr w:rsidR="00C50F62" w:rsidRPr="00F02609" w:rsidTr="00BB6F23">
        <w:tc>
          <w:tcPr>
            <w:tcW w:w="6521" w:type="dxa"/>
          </w:tcPr>
          <w:p w:rsidR="00AC7E53" w:rsidRPr="00F02609" w:rsidRDefault="00AC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Информированность социума о результатах проведенной независимой оценки качества работы учреждения</w:t>
            </w:r>
          </w:p>
        </w:tc>
        <w:tc>
          <w:tcPr>
            <w:tcW w:w="1559" w:type="dxa"/>
          </w:tcPr>
          <w:p w:rsidR="00AC7E53" w:rsidRPr="00F02609" w:rsidRDefault="00A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Декабрь, 2021</w:t>
            </w:r>
          </w:p>
        </w:tc>
        <w:tc>
          <w:tcPr>
            <w:tcW w:w="1956" w:type="dxa"/>
          </w:tcPr>
          <w:p w:rsidR="00503932" w:rsidRPr="00F02609" w:rsidRDefault="006F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03932" w:rsidRPr="00F02609">
              <w:rPr>
                <w:rFonts w:ascii="Times New Roman" w:hAnsi="Times New Roman" w:cs="Times New Roman"/>
                <w:sz w:val="24"/>
                <w:szCs w:val="24"/>
              </w:rPr>
              <w:t>аведующий,</w:t>
            </w:r>
          </w:p>
          <w:p w:rsidR="00AC7E53" w:rsidRPr="00F02609" w:rsidRDefault="00AC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5557" w:type="dxa"/>
            <w:gridSpan w:val="2"/>
          </w:tcPr>
          <w:p w:rsidR="00AC7E53" w:rsidRPr="00F02609" w:rsidRDefault="0050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r w:rsidR="006965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</w:t>
            </w:r>
            <w:r w:rsidR="00AC7E53" w:rsidRPr="00F02609">
              <w:rPr>
                <w:rFonts w:ascii="Times New Roman" w:hAnsi="Times New Roman" w:cs="Times New Roman"/>
                <w:sz w:val="24"/>
                <w:szCs w:val="24"/>
              </w:rPr>
              <w:t>функционировании независимой системы оценки качества работ ы учреждения и результатах этой оценки на официальном сайте учреждения</w:t>
            </w: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3932" w:rsidRPr="00F02609" w:rsidRDefault="00503932" w:rsidP="0050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2609">
              <w:rPr>
                <w:sz w:val="24"/>
              </w:rPr>
              <w:t xml:space="preserve"> </w:t>
            </w: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  <w:p w:rsidR="00503932" w:rsidRPr="00F02609" w:rsidRDefault="00503932" w:rsidP="005A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по улучшению качества </w:t>
            </w:r>
            <w:r w:rsidR="002D31AB" w:rsidRPr="00F02609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МК</w:t>
            </w: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ДОУ «Детский сад </w:t>
            </w:r>
            <w:r w:rsidR="002D31AB" w:rsidRPr="00F026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2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31AB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A2BCE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50F62" w:rsidRPr="00F02609" w:rsidTr="00BB6F23">
        <w:trPr>
          <w:trHeight w:val="397"/>
        </w:trPr>
        <w:tc>
          <w:tcPr>
            <w:tcW w:w="6521" w:type="dxa"/>
          </w:tcPr>
          <w:p w:rsidR="00904A22" w:rsidRPr="00F02609" w:rsidRDefault="00503932" w:rsidP="006F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Повышение качества</w:t>
            </w:r>
            <w:r w:rsidR="00904A22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содержания информации, актуализация</w:t>
            </w:r>
            <w:r w:rsidR="00904A22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6F4960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904A22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сети интернет в соответствии с </w:t>
            </w:r>
            <w:r w:rsidR="00C56F42" w:rsidRPr="00F02609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</w:tc>
        <w:tc>
          <w:tcPr>
            <w:tcW w:w="1559" w:type="dxa"/>
          </w:tcPr>
          <w:p w:rsidR="00904A22" w:rsidRPr="00F02609" w:rsidRDefault="00904A22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6" w:type="dxa"/>
          </w:tcPr>
          <w:p w:rsidR="00904A22" w:rsidRPr="00F02609" w:rsidRDefault="006F4960" w:rsidP="005A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56F42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аведующий, </w:t>
            </w:r>
            <w:r w:rsidR="005A2BCE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5557" w:type="dxa"/>
            <w:gridSpan w:val="2"/>
          </w:tcPr>
          <w:p w:rsidR="00904A22" w:rsidRPr="00F02609" w:rsidRDefault="006965E8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41616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аличие отчета о </w:t>
            </w:r>
            <w:proofErr w:type="spellStart"/>
            <w:r w:rsidR="00904A22" w:rsidRPr="00F02609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="00904A22" w:rsidRPr="00F026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6F42" w:rsidRPr="00F02609" w:rsidRDefault="006965E8" w:rsidP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 сайта  учреждения  требования  нормативно-правовых  документов</w:t>
            </w:r>
          </w:p>
        </w:tc>
      </w:tr>
      <w:tr w:rsidR="00C50F62" w:rsidRPr="00F02609" w:rsidTr="00BB6F23">
        <w:tc>
          <w:tcPr>
            <w:tcW w:w="6521" w:type="dxa"/>
          </w:tcPr>
          <w:p w:rsidR="00AC7E53" w:rsidRPr="00F02609" w:rsidRDefault="00AC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  <w:tc>
          <w:tcPr>
            <w:tcW w:w="1559" w:type="dxa"/>
          </w:tcPr>
          <w:p w:rsidR="00AC7E53" w:rsidRPr="00F02609" w:rsidRDefault="00AC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6" w:type="dxa"/>
          </w:tcPr>
          <w:p w:rsidR="00AC7E53" w:rsidRDefault="005A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C7E53" w:rsidRPr="00F02609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  <w:p w:rsidR="005A2BCE" w:rsidRPr="00F02609" w:rsidRDefault="005A2BCE" w:rsidP="005A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5557" w:type="dxa"/>
            <w:gridSpan w:val="2"/>
          </w:tcPr>
          <w:p w:rsidR="00AC7E53" w:rsidRPr="00F02609" w:rsidRDefault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7E53" w:rsidRPr="00F02609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сведений о ходе рассмотрения обращений граждан, поступивших в организацию от получателей образовательных услуг</w:t>
            </w:r>
          </w:p>
        </w:tc>
      </w:tr>
      <w:tr w:rsidR="00C41B25" w:rsidRPr="00F02609" w:rsidTr="00BB6F23">
        <w:tc>
          <w:tcPr>
            <w:tcW w:w="15593" w:type="dxa"/>
            <w:gridSpan w:val="5"/>
            <w:shd w:val="clear" w:color="auto" w:fill="92D050"/>
          </w:tcPr>
          <w:p w:rsidR="00C41B25" w:rsidRPr="00F02609" w:rsidRDefault="009A02CB" w:rsidP="009A0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2. 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ОМФО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ТН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СТЬ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СЛОВИЙ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ЕДОС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УСЛУГ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0F62" w:rsidRPr="00F02609" w:rsidTr="00BB6F23">
        <w:tc>
          <w:tcPr>
            <w:tcW w:w="6521" w:type="dxa"/>
          </w:tcPr>
          <w:p w:rsidR="00CA4186" w:rsidRPr="00F02609" w:rsidRDefault="00CA4186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условий:</w:t>
            </w:r>
          </w:p>
          <w:p w:rsidR="006965E8" w:rsidRPr="00F02609" w:rsidRDefault="00610B7D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6965E8" w:rsidRPr="00F02609">
              <w:rPr>
                <w:rFonts w:ascii="Times New Roman" w:hAnsi="Times New Roman" w:cs="Times New Roman"/>
                <w:sz w:val="24"/>
                <w:szCs w:val="24"/>
              </w:rPr>
              <w:t>ематический</w:t>
            </w:r>
            <w:r w:rsidR="006965E8" w:rsidRPr="00F02609">
              <w:rPr>
                <w:rFonts w:ascii="Times New Roman" w:hAnsi="Times New Roman" w:cs="Times New Roman"/>
                <w:sz w:val="24"/>
                <w:szCs w:val="24"/>
              </w:rPr>
              <w:tab/>
              <w:t>осмотр</w:t>
            </w:r>
            <w:r w:rsidR="006965E8" w:rsidRPr="00F026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территории 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6F42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учреждения с целью создания безопасной среды; </w:t>
            </w:r>
          </w:p>
          <w:p w:rsidR="00C41B25" w:rsidRPr="00F02609" w:rsidRDefault="00610B7D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воевременное проведение инструктажей по охране жизни и здоровья детей;</w:t>
            </w:r>
          </w:p>
          <w:p w:rsidR="00C41B25" w:rsidRPr="00F02609" w:rsidRDefault="00610B7D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ab/>
              <w:t>работников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ab/>
              <w:t>оказанию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ab/>
              <w:t>первой неотложной помощи;</w:t>
            </w:r>
          </w:p>
          <w:p w:rsidR="00C41B25" w:rsidRPr="00F02609" w:rsidRDefault="00610B7D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трогое соблюдение работн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иками санитарных норм и правил, 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правил охраны труда, пожарной и антитеррористической безопасности;</w:t>
            </w:r>
          </w:p>
          <w:p w:rsidR="00C41B25" w:rsidRPr="00F02609" w:rsidRDefault="00610B7D" w:rsidP="00DB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ериодические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ab/>
              <w:t>медицинские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ab/>
              <w:t>осмотры работников учреждения.</w:t>
            </w:r>
          </w:p>
        </w:tc>
        <w:tc>
          <w:tcPr>
            <w:tcW w:w="1559" w:type="dxa"/>
          </w:tcPr>
          <w:p w:rsidR="00C41B25" w:rsidRPr="00F02609" w:rsidRDefault="0061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56" w:type="dxa"/>
          </w:tcPr>
          <w:p w:rsidR="00610B7D" w:rsidRPr="00F02609" w:rsidRDefault="00610B7D" w:rsidP="0061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завхоз, медсестра,</w:t>
            </w:r>
          </w:p>
          <w:p w:rsidR="00C41B25" w:rsidRPr="00F02609" w:rsidRDefault="00610B7D" w:rsidP="0061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едагоги, сотрудники</w:t>
            </w:r>
          </w:p>
        </w:tc>
        <w:tc>
          <w:tcPr>
            <w:tcW w:w="5557" w:type="dxa"/>
            <w:gridSpan w:val="2"/>
          </w:tcPr>
          <w:p w:rsidR="006965E8" w:rsidRPr="00F02609" w:rsidRDefault="006965E8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CF4C2C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езопасные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комфортные условия для </w:t>
            </w:r>
            <w:proofErr w:type="gramStart"/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учреждения; </w:t>
            </w: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05238" w:rsidRPr="00F02609" w:rsidRDefault="006965E8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редписаний надзорных органов;</w:t>
            </w:r>
          </w:p>
          <w:p w:rsidR="00C41B25" w:rsidRPr="00F02609" w:rsidRDefault="00C05238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</w:t>
            </w:r>
            <w:r w:rsidR="006965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случаев травматизма</w:t>
            </w:r>
          </w:p>
        </w:tc>
      </w:tr>
      <w:tr w:rsidR="00C50F62" w:rsidRPr="00F02609" w:rsidTr="00BB6F23">
        <w:tc>
          <w:tcPr>
            <w:tcW w:w="6521" w:type="dxa"/>
          </w:tcPr>
          <w:p w:rsidR="00610B7D" w:rsidRPr="00F02609" w:rsidRDefault="00610B7D" w:rsidP="00DB57E8">
            <w:pPr>
              <w:tabs>
                <w:tab w:val="left" w:pos="1268"/>
                <w:tab w:val="left" w:pos="2084"/>
                <w:tab w:val="left" w:pos="2446"/>
                <w:tab w:val="left" w:pos="4053"/>
                <w:tab w:val="left" w:pos="4408"/>
                <w:tab w:val="left" w:pos="5540"/>
              </w:tabs>
              <w:spacing w:before="11"/>
              <w:ind w:righ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="00DB57E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DB57E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DB57E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воспитанников 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соотв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B57E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твии  </w:t>
            </w:r>
            <w:proofErr w:type="gramStart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C41B25" w:rsidRPr="00F02609" w:rsidRDefault="00C41B25" w:rsidP="00610B7D">
            <w:pPr>
              <w:tabs>
                <w:tab w:val="left" w:pos="1268"/>
                <w:tab w:val="left" w:pos="2084"/>
                <w:tab w:val="left" w:pos="2446"/>
                <w:tab w:val="left" w:pos="4053"/>
                <w:tab w:val="left" w:pos="4408"/>
                <w:tab w:val="left" w:pos="5540"/>
              </w:tabs>
              <w:spacing w:before="11"/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DB57E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рограммой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="002D31AB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2021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="002D31AB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DB57E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ебный 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год; </w:t>
            </w:r>
          </w:p>
          <w:p w:rsidR="00C41B25" w:rsidRPr="00F02609" w:rsidRDefault="00610B7D" w:rsidP="00DB57E8">
            <w:pPr>
              <w:tabs>
                <w:tab w:val="left" w:pos="468"/>
                <w:tab w:val="left" w:pos="2084"/>
                <w:tab w:val="left" w:pos="2446"/>
                <w:tab w:val="left" w:pos="4408"/>
                <w:tab w:val="left" w:pos="5540"/>
              </w:tabs>
              <w:spacing w:before="11"/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052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57E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052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трогий </w:t>
            </w:r>
            <w:proofErr w:type="gramStart"/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C56F42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C56F42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proofErr w:type="gramEnd"/>
            <w:r w:rsidR="00C56F42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52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качеством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C052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</w:t>
            </w:r>
            <w:r w:rsidR="00C052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готовой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требов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СанП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1559" w:type="dxa"/>
          </w:tcPr>
          <w:p w:rsidR="00C41B25" w:rsidRDefault="00DB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31AB" w:rsidRPr="00F02609">
              <w:rPr>
                <w:rFonts w:ascii="Times New Roman" w:hAnsi="Times New Roman" w:cs="Times New Roman"/>
                <w:sz w:val="24"/>
                <w:szCs w:val="24"/>
              </w:rPr>
              <w:t>о 31.08.2022</w:t>
            </w:r>
          </w:p>
          <w:p w:rsidR="00625522" w:rsidRDefault="006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522" w:rsidRDefault="006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522" w:rsidRDefault="0062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25522" w:rsidRPr="00F02609" w:rsidRDefault="0062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C41B25" w:rsidRPr="00F02609" w:rsidRDefault="00610B7D" w:rsidP="0061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5C2E57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воспитатель, </w:t>
            </w: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завхоз, медсестра</w:t>
            </w:r>
            <w:r w:rsidR="005C2E57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57" w:type="dxa"/>
            <w:gridSpan w:val="2"/>
          </w:tcPr>
          <w:p w:rsidR="00610B7D" w:rsidRPr="00F02609" w:rsidRDefault="00610B7D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меньшение количества дней, пропущенных по болезни одним 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>воспитанником</w:t>
            </w:r>
            <w:proofErr w:type="gramStart"/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B25" w:rsidRPr="00F02609" w:rsidRDefault="00610B7D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норм питания для </w:t>
            </w:r>
            <w:r w:rsidR="00CF4C2C" w:rsidRPr="00F02609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C41B25" w:rsidRPr="00F026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4C2C" w:rsidRPr="00F02609" w:rsidRDefault="00610B7D" w:rsidP="00BB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C2C" w:rsidRPr="00F02609">
              <w:rPr>
                <w:rFonts w:ascii="Times New Roman" w:hAnsi="Times New Roman" w:cs="Times New Roman"/>
                <w:sz w:val="24"/>
                <w:szCs w:val="24"/>
              </w:rPr>
              <w:t>отсутствие  замечаний  надзорных  органов;</w:t>
            </w:r>
          </w:p>
        </w:tc>
      </w:tr>
      <w:tr w:rsidR="00C50F62" w:rsidRPr="00F02609" w:rsidTr="00BB6F23">
        <w:trPr>
          <w:trHeight w:val="820"/>
        </w:trPr>
        <w:tc>
          <w:tcPr>
            <w:tcW w:w="6521" w:type="dxa"/>
          </w:tcPr>
          <w:p w:rsidR="00C41B25" w:rsidRPr="00F02609" w:rsidRDefault="005C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роди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(зак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тавител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й)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 предост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о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и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присмотру и уходу</w:t>
            </w:r>
          </w:p>
        </w:tc>
        <w:tc>
          <w:tcPr>
            <w:tcW w:w="1559" w:type="dxa"/>
          </w:tcPr>
          <w:p w:rsidR="00C41B25" w:rsidRPr="00F02609" w:rsidRDefault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r w:rsidR="002D31AB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56" w:type="dxa"/>
          </w:tcPr>
          <w:p w:rsidR="00C41B25" w:rsidRPr="00F02609" w:rsidRDefault="00DB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C2E57" w:rsidRPr="00F02609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  <w:r w:rsidR="00610B7D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0B7D" w:rsidRPr="00F02609" w:rsidRDefault="0061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557" w:type="dxa"/>
            <w:gridSpan w:val="2"/>
          </w:tcPr>
          <w:p w:rsidR="00C41B25" w:rsidRPr="00F02609" w:rsidRDefault="00CF4C2C" w:rsidP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 </w:t>
            </w:r>
            <w:r w:rsidR="005C2E57" w:rsidRPr="00F0260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C2E57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    работы учреждения </w:t>
            </w: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на  следующий  период (учебный  год)  </w:t>
            </w:r>
            <w:r w:rsidR="005C2E57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полученными 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E57" w:rsidRPr="00F02609">
              <w:rPr>
                <w:rFonts w:ascii="Times New Roman" w:hAnsi="Times New Roman" w:cs="Times New Roman"/>
                <w:sz w:val="24"/>
                <w:szCs w:val="24"/>
              </w:rPr>
              <w:t>результатами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E57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опроса родителей</w:t>
            </w:r>
            <w:r w:rsidR="00904A22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 </w:t>
            </w:r>
          </w:p>
        </w:tc>
      </w:tr>
      <w:tr w:rsidR="00C50F62" w:rsidRPr="00F02609" w:rsidTr="00BB6F23">
        <w:trPr>
          <w:trHeight w:val="248"/>
        </w:trPr>
        <w:tc>
          <w:tcPr>
            <w:tcW w:w="6521" w:type="dxa"/>
          </w:tcPr>
          <w:p w:rsidR="00904A22" w:rsidRPr="00F02609" w:rsidRDefault="00904A22" w:rsidP="00DB57E8">
            <w:pPr>
              <w:pStyle w:val="TableParagraph"/>
              <w:spacing w:line="258" w:lineRule="exact"/>
              <w:rPr>
                <w:sz w:val="24"/>
              </w:rPr>
            </w:pPr>
            <w:r w:rsidRPr="00F02609">
              <w:rPr>
                <w:sz w:val="24"/>
              </w:rPr>
              <w:t>Мероприятия, направленные</w:t>
            </w:r>
            <w:r w:rsidR="00C05238" w:rsidRPr="00F02609">
              <w:rPr>
                <w:sz w:val="24"/>
              </w:rPr>
              <w:t xml:space="preserve"> </w:t>
            </w:r>
            <w:r w:rsidRPr="00F02609">
              <w:rPr>
                <w:sz w:val="24"/>
              </w:rPr>
              <w:t xml:space="preserve">на повышение уровня бытовой комфортности пребывания в </w:t>
            </w:r>
            <w:r w:rsidR="00DB57E8" w:rsidRPr="00F02609">
              <w:rPr>
                <w:sz w:val="24"/>
              </w:rPr>
              <w:t xml:space="preserve">учреждении </w:t>
            </w:r>
            <w:r w:rsidRPr="00F02609">
              <w:rPr>
                <w:sz w:val="24"/>
              </w:rPr>
              <w:t xml:space="preserve"> и развитие материально- технической базы </w:t>
            </w:r>
            <w:r w:rsidR="00DB57E8" w:rsidRPr="00F02609">
              <w:rPr>
                <w:sz w:val="24"/>
              </w:rPr>
              <w:t>учреждения</w:t>
            </w:r>
          </w:p>
        </w:tc>
        <w:tc>
          <w:tcPr>
            <w:tcW w:w="1559" w:type="dxa"/>
          </w:tcPr>
          <w:p w:rsidR="00904A22" w:rsidRPr="00F02609" w:rsidRDefault="002D31AB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r w:rsidR="00CA4186" w:rsidRPr="00F0260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56" w:type="dxa"/>
          </w:tcPr>
          <w:p w:rsidR="00CA4186" w:rsidRPr="00F02609" w:rsidRDefault="00753F64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A4186" w:rsidRPr="00F02609">
              <w:rPr>
                <w:rFonts w:ascii="Times New Roman" w:hAnsi="Times New Roman" w:cs="Times New Roman"/>
                <w:sz w:val="24"/>
                <w:szCs w:val="24"/>
              </w:rPr>
              <w:t>аведующий,</w:t>
            </w:r>
          </w:p>
          <w:p w:rsidR="00904A22" w:rsidRPr="00F02609" w:rsidRDefault="00CA4186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5557" w:type="dxa"/>
            <w:gridSpan w:val="2"/>
          </w:tcPr>
          <w:p w:rsidR="00904A22" w:rsidRPr="00F02609" w:rsidRDefault="00610B7D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A22" w:rsidRPr="00F0260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904A22" w:rsidRPr="00F026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904A22" w:rsidRPr="00F02609">
              <w:rPr>
                <w:rFonts w:ascii="Times New Roman" w:hAnsi="Times New Roman" w:cs="Times New Roman"/>
                <w:sz w:val="24"/>
                <w:szCs w:val="24"/>
              </w:rPr>
              <w:t>ремонтных</w:t>
            </w:r>
            <w:proofErr w:type="gramEnd"/>
          </w:p>
          <w:p w:rsidR="00904A22" w:rsidRPr="00F02609" w:rsidRDefault="00904A22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</w:p>
          <w:p w:rsidR="00904A22" w:rsidRPr="00F02609" w:rsidRDefault="00904A22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приобретение современного игрового оборудования;</w:t>
            </w:r>
          </w:p>
          <w:p w:rsidR="00904A22" w:rsidRPr="00F02609" w:rsidRDefault="00610B7D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A22" w:rsidRPr="00F02609">
              <w:rPr>
                <w:rFonts w:ascii="Times New Roman" w:hAnsi="Times New Roman" w:cs="Times New Roman"/>
                <w:sz w:val="24"/>
                <w:szCs w:val="24"/>
              </w:rPr>
              <w:t>обновление библиотечного фонда и дидактическ</w:t>
            </w:r>
            <w:r w:rsidR="00CF4C2C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6965E8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и игрового</w:t>
            </w:r>
            <w:r w:rsidR="00904A22" w:rsidRPr="00F026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материалов.</w:t>
            </w:r>
          </w:p>
          <w:p w:rsidR="00DB57E8" w:rsidRPr="00F02609" w:rsidRDefault="00DB57E8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 обновление  технологического  оборудования</w:t>
            </w:r>
          </w:p>
        </w:tc>
      </w:tr>
      <w:tr w:rsidR="00C50F62" w:rsidRPr="00F02609" w:rsidTr="00BB6F23">
        <w:trPr>
          <w:trHeight w:val="1655"/>
        </w:trPr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832C38" w:rsidP="00610B7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F02609">
              <w:rPr>
                <w:sz w:val="24"/>
              </w:rPr>
              <w:t>Оснащение и</w:t>
            </w:r>
            <w:r w:rsidR="00CF4C2C" w:rsidRPr="00F02609">
              <w:rPr>
                <w:sz w:val="24"/>
              </w:rPr>
              <w:t xml:space="preserve">  </w:t>
            </w:r>
            <w:r w:rsidR="00610B7D" w:rsidRPr="00F02609">
              <w:rPr>
                <w:sz w:val="24"/>
              </w:rPr>
              <w:t xml:space="preserve"> </w:t>
            </w:r>
            <w:r w:rsidRPr="00F02609">
              <w:rPr>
                <w:sz w:val="24"/>
              </w:rPr>
              <w:t>благоустройство</w:t>
            </w:r>
            <w:r w:rsidR="00610B7D" w:rsidRPr="00F02609">
              <w:rPr>
                <w:sz w:val="24"/>
              </w:rPr>
              <w:t xml:space="preserve"> </w:t>
            </w:r>
            <w:r w:rsidR="00CF4C2C" w:rsidRPr="00F02609">
              <w:rPr>
                <w:sz w:val="24"/>
              </w:rPr>
              <w:t xml:space="preserve">  </w:t>
            </w:r>
            <w:r w:rsidRPr="00F02609">
              <w:rPr>
                <w:sz w:val="24"/>
              </w:rPr>
              <w:t>территории ДОУ в соответствии с современными</w:t>
            </w:r>
            <w:r w:rsidR="00610B7D" w:rsidRPr="00F02609">
              <w:rPr>
                <w:sz w:val="24"/>
              </w:rPr>
              <w:t xml:space="preserve"> </w:t>
            </w:r>
            <w:r w:rsidR="00C05238" w:rsidRPr="00F02609">
              <w:rPr>
                <w:sz w:val="24"/>
              </w:rPr>
              <w:t xml:space="preserve">требованиями </w:t>
            </w:r>
            <w:r w:rsidRPr="00F02609">
              <w:rPr>
                <w:sz w:val="24"/>
              </w:rPr>
              <w:t>безопасности и комфортности, установленными</w:t>
            </w:r>
          </w:p>
          <w:p w:rsidR="00832C38" w:rsidRPr="00F02609" w:rsidRDefault="00832C38" w:rsidP="00CF4C2C">
            <w:pPr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>действующими санитарно</w:t>
            </w:r>
            <w:r w:rsidR="00CF4C2C" w:rsidRPr="00F026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02609">
              <w:rPr>
                <w:rFonts w:ascii="Times New Roman" w:hAnsi="Times New Roman" w:cs="Times New Roman"/>
                <w:sz w:val="24"/>
              </w:rPr>
              <w:t xml:space="preserve">- эпидемиологическими правилами и </w:t>
            </w:r>
            <w:r w:rsidR="00610B7D" w:rsidRPr="00F02609">
              <w:rPr>
                <w:rFonts w:ascii="Times New Roman" w:hAnsi="Times New Roman" w:cs="Times New Roman"/>
                <w:sz w:val="24"/>
              </w:rPr>
              <w:t>нормативами,</w:t>
            </w:r>
            <w:r w:rsidRPr="00F02609">
              <w:rPr>
                <w:rFonts w:ascii="Times New Roman" w:hAnsi="Times New Roman" w:cs="Times New Roman"/>
                <w:sz w:val="24"/>
              </w:rPr>
              <w:t xml:space="preserve"> правилами</w:t>
            </w:r>
            <w:r w:rsidRPr="00F02609">
              <w:rPr>
                <w:rFonts w:ascii="Times New Roman" w:hAnsi="Times New Roman" w:cs="Times New Roman"/>
                <w:sz w:val="24"/>
              </w:rPr>
              <w:tab/>
            </w:r>
            <w:r w:rsidRPr="00F02609">
              <w:rPr>
                <w:rFonts w:ascii="Times New Roman" w:hAnsi="Times New Roman" w:cs="Times New Roman"/>
                <w:spacing w:val="-1"/>
                <w:sz w:val="24"/>
              </w:rPr>
              <w:t xml:space="preserve">пожарной </w:t>
            </w:r>
            <w:r w:rsidR="00CF4C2C" w:rsidRPr="00F02609">
              <w:rPr>
                <w:rFonts w:ascii="Times New Roman" w:hAnsi="Times New Roman" w:cs="Times New Roman"/>
                <w:spacing w:val="-1"/>
                <w:sz w:val="24"/>
              </w:rPr>
              <w:t xml:space="preserve"> и антитеррористической   </w:t>
            </w:r>
            <w:r w:rsidRPr="00F02609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04A22" w:rsidRPr="00F02609" w:rsidRDefault="00610B7D" w:rsidP="005C2E57">
            <w:pPr>
              <w:spacing w:before="1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04A22" w:rsidRPr="00F02609" w:rsidRDefault="00753F64" w:rsidP="00C05238">
            <w:pPr>
              <w:spacing w:before="11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052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аведующий,</w:t>
            </w:r>
          </w:p>
          <w:p w:rsidR="00610B7D" w:rsidRPr="00F02609" w:rsidRDefault="00610B7D" w:rsidP="00C05238">
            <w:pPr>
              <w:spacing w:before="11"/>
              <w:ind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832C38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Отсутствие:</w:t>
            </w:r>
          </w:p>
          <w:p w:rsidR="00832C38" w:rsidRPr="00F02609" w:rsidRDefault="00610B7D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предписаний надзорных органов;</w:t>
            </w:r>
          </w:p>
          <w:p w:rsidR="00904A22" w:rsidRPr="00F02609" w:rsidRDefault="00610B7D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случаев травматизма</w:t>
            </w:r>
          </w:p>
        </w:tc>
      </w:tr>
      <w:tr w:rsidR="00C50F62" w:rsidRPr="00F02609" w:rsidTr="00BB6F23">
        <w:trPr>
          <w:trHeight w:val="563"/>
        </w:trPr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832C38" w:rsidP="00832C3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F02609">
              <w:rPr>
                <w:sz w:val="24"/>
              </w:rPr>
              <w:t xml:space="preserve">Проведение мероприятий </w:t>
            </w:r>
            <w:proofErr w:type="gramStart"/>
            <w:r w:rsidRPr="00F02609">
              <w:rPr>
                <w:sz w:val="24"/>
              </w:rPr>
              <w:t>по</w:t>
            </w:r>
            <w:proofErr w:type="gramEnd"/>
          </w:p>
          <w:p w:rsidR="00832C38" w:rsidRPr="00F02609" w:rsidRDefault="00832C38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>адаптации детей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5A2BCE" w:rsidP="005C2E57">
            <w:pPr>
              <w:spacing w:before="1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r w:rsidR="002D31AB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="00610B7D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753F64" w:rsidP="00C05238">
            <w:pPr>
              <w:spacing w:before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052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</w:t>
            </w:r>
            <w:r w:rsidR="00610B7D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</w:p>
          <w:p w:rsidR="00610B7D" w:rsidRPr="00F02609" w:rsidRDefault="00610B7D" w:rsidP="00C05238">
            <w:pPr>
              <w:spacing w:before="11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  <w:r w:rsidR="00C052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</w:t>
            </w:r>
          </w:p>
          <w:p w:rsidR="00610B7D" w:rsidRPr="00F02609" w:rsidRDefault="00610B7D" w:rsidP="00C05238">
            <w:pPr>
              <w:spacing w:before="11"/>
              <w:ind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0B7D" w:rsidRPr="00F02609" w:rsidRDefault="00610B7D" w:rsidP="00610B7D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57E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DB57E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формированность</w:t>
            </w:r>
            <w:proofErr w:type="spellEnd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положительной установки на детский сад. </w:t>
            </w:r>
          </w:p>
          <w:p w:rsidR="00832C38" w:rsidRPr="00F02609" w:rsidRDefault="00610B7D" w:rsidP="00DB57E8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B57E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стойчивое эмоционально положительное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самочувствие и активность каждого ребенка</w:t>
            </w:r>
          </w:p>
        </w:tc>
      </w:tr>
      <w:tr w:rsidR="00C50F62" w:rsidRPr="00F02609" w:rsidTr="00BB6F23">
        <w:trPr>
          <w:trHeight w:val="918"/>
        </w:trPr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5A2BCE" w:rsidP="00C052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Взаимодействитвие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ДОУ и МКОУ СОШ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DB57E8" w:rsidP="00610B7D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D31AB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01.06.2022г.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753F64" w:rsidP="00C05238">
            <w:pPr>
              <w:spacing w:before="11"/>
              <w:ind w:left="-108" w:right="205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10B7D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тарший воспитатель, педагоги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0B7D" w:rsidRPr="00F02609" w:rsidRDefault="00753F64" w:rsidP="00610B7D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формированность</w:t>
            </w:r>
            <w:proofErr w:type="spellEnd"/>
            <w:r w:rsidR="00610B7D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предпосылок</w:t>
            </w:r>
            <w:r w:rsidR="00610B7D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="00610B7D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832C38" w:rsidRPr="00F02609" w:rsidRDefault="00832C38" w:rsidP="00BB6F23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школьному обучению</w:t>
            </w:r>
            <w:r w:rsidR="007F177F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 выпускников учреждения </w:t>
            </w:r>
          </w:p>
        </w:tc>
      </w:tr>
      <w:tr w:rsidR="00C50F62" w:rsidRPr="00F02609" w:rsidTr="00BB6F23">
        <w:trPr>
          <w:trHeight w:val="2650"/>
        </w:trPr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832C38" w:rsidP="00610B7D">
            <w:pPr>
              <w:pStyle w:val="TableParagraph"/>
              <w:tabs>
                <w:tab w:val="left" w:pos="1842"/>
              </w:tabs>
              <w:spacing w:line="258" w:lineRule="exact"/>
              <w:ind w:left="105"/>
              <w:rPr>
                <w:sz w:val="24"/>
              </w:rPr>
            </w:pPr>
            <w:r w:rsidRPr="00F02609">
              <w:rPr>
                <w:sz w:val="24"/>
              </w:rPr>
              <w:lastRenderedPageBreak/>
              <w:t>Наличие</w:t>
            </w:r>
            <w:r w:rsidRPr="00F02609">
              <w:rPr>
                <w:sz w:val="24"/>
              </w:rPr>
              <w:tab/>
              <w:t>возможности</w:t>
            </w:r>
            <w:r w:rsidR="00DB57E8" w:rsidRPr="00F02609">
              <w:rPr>
                <w:sz w:val="24"/>
              </w:rPr>
              <w:t xml:space="preserve">  </w:t>
            </w:r>
            <w:r w:rsidR="00610B7D" w:rsidRPr="00F02609">
              <w:rPr>
                <w:sz w:val="24"/>
              </w:rPr>
              <w:t xml:space="preserve"> </w:t>
            </w:r>
            <w:r w:rsidRPr="00F02609">
              <w:rPr>
                <w:sz w:val="24"/>
              </w:rPr>
              <w:t>развития</w:t>
            </w:r>
            <w:r w:rsidR="00753F64" w:rsidRPr="00F02609">
              <w:rPr>
                <w:sz w:val="24"/>
              </w:rPr>
              <w:t xml:space="preserve"> </w:t>
            </w:r>
            <w:r w:rsidRPr="00F02609">
              <w:rPr>
                <w:sz w:val="24"/>
              </w:rPr>
              <w:tab/>
            </w:r>
            <w:r w:rsidRPr="00F02609">
              <w:rPr>
                <w:spacing w:val="-1"/>
                <w:sz w:val="24"/>
              </w:rPr>
              <w:t xml:space="preserve">творческих </w:t>
            </w:r>
            <w:r w:rsidRPr="00F02609">
              <w:rPr>
                <w:sz w:val="24"/>
              </w:rPr>
              <w:t>способностей и интересов</w:t>
            </w:r>
            <w:r w:rsidR="007F177F" w:rsidRPr="00F02609">
              <w:rPr>
                <w:sz w:val="24"/>
              </w:rPr>
              <w:t xml:space="preserve"> воспитанников</w:t>
            </w:r>
            <w:proofErr w:type="gramStart"/>
            <w:r w:rsidR="007F177F" w:rsidRPr="00F02609">
              <w:rPr>
                <w:sz w:val="24"/>
              </w:rPr>
              <w:t xml:space="preserve"> </w:t>
            </w:r>
            <w:r w:rsidRPr="00F02609">
              <w:rPr>
                <w:sz w:val="24"/>
              </w:rPr>
              <w:t>,</w:t>
            </w:r>
            <w:proofErr w:type="gramEnd"/>
            <w:r w:rsidRPr="00F02609">
              <w:rPr>
                <w:sz w:val="24"/>
              </w:rPr>
              <w:t xml:space="preserve"> включая их участие в конкурсах и олимпиадах (в том числе во всероссийских и межд</w:t>
            </w:r>
            <w:r w:rsidR="00610B7D" w:rsidRPr="00F02609">
              <w:rPr>
                <w:sz w:val="24"/>
              </w:rPr>
              <w:t xml:space="preserve">ународных), выставках, смотрах, </w:t>
            </w:r>
            <w:r w:rsidRPr="00F02609">
              <w:rPr>
                <w:sz w:val="24"/>
              </w:rPr>
              <w:t xml:space="preserve">физкультурных мероприятиях, спортивных мероприятиях, </w:t>
            </w:r>
            <w:r w:rsidR="00610B7D" w:rsidRPr="00F02609">
              <w:rPr>
                <w:sz w:val="24"/>
              </w:rPr>
              <w:t xml:space="preserve">других </w:t>
            </w:r>
            <w:r w:rsidRPr="00F02609">
              <w:rPr>
                <w:sz w:val="24"/>
              </w:rPr>
              <w:t>массовых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89753A" w:rsidP="005C2E57">
            <w:pPr>
              <w:spacing w:before="1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753F64" w:rsidP="00C05238">
            <w:pPr>
              <w:spacing w:before="11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9753A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тарший воспитатель, педагоги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89753A" w:rsidP="0089753A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57E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оздание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условий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89753A" w:rsidRPr="00F02609" w:rsidRDefault="00832C38" w:rsidP="0089753A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творческих способностей и интересов</w:t>
            </w:r>
            <w:r w:rsidR="0089753A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32C38" w:rsidRPr="00F02609" w:rsidRDefault="0089753A" w:rsidP="00DB57E8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B57E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нформирование 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официальном 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 родителей о проводимых конкурсах для детей, привлечение семей к уч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астию в к</w:t>
            </w:r>
            <w:r w:rsidR="00CA4186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онкурсных мероприятиях, отчет о проведенных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мероприятиях</w:t>
            </w:r>
            <w:r w:rsidR="00CA4186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ДОУ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 участии в мероприятиях различного уровня</w:t>
            </w:r>
          </w:p>
        </w:tc>
      </w:tr>
      <w:tr w:rsidR="00C50F62" w:rsidRPr="00F02609" w:rsidTr="00BB6F23">
        <w:trPr>
          <w:trHeight w:val="1831"/>
        </w:trPr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832C38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 xml:space="preserve">Мероприятия </w:t>
            </w:r>
            <w:proofErr w:type="gramStart"/>
            <w:r w:rsidRPr="00F02609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F02609">
              <w:rPr>
                <w:rFonts w:ascii="Times New Roman" w:hAnsi="Times New Roman" w:cs="Times New Roman"/>
                <w:sz w:val="24"/>
              </w:rPr>
              <w:t>:</w:t>
            </w:r>
          </w:p>
          <w:p w:rsidR="00832C38" w:rsidRPr="00F02609" w:rsidRDefault="0089753A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>-</w:t>
            </w:r>
            <w:r w:rsidR="00832C38" w:rsidRPr="00F02609">
              <w:rPr>
                <w:rFonts w:ascii="Times New Roman" w:hAnsi="Times New Roman" w:cs="Times New Roman"/>
                <w:sz w:val="24"/>
              </w:rPr>
              <w:t>организации</w:t>
            </w:r>
            <w:r w:rsidR="00832C38" w:rsidRPr="00F02609">
              <w:rPr>
                <w:rFonts w:ascii="Times New Roman" w:hAnsi="Times New Roman" w:cs="Times New Roman"/>
                <w:sz w:val="24"/>
              </w:rPr>
              <w:tab/>
              <w:t xml:space="preserve">педагогического консультирования </w:t>
            </w:r>
            <w:r w:rsidRPr="00F02609">
              <w:rPr>
                <w:rFonts w:ascii="Times New Roman" w:hAnsi="Times New Roman" w:cs="Times New Roman"/>
                <w:sz w:val="24"/>
              </w:rPr>
              <w:t xml:space="preserve">родителей (законных </w:t>
            </w:r>
            <w:r w:rsidR="00832C38" w:rsidRPr="00F02609">
              <w:rPr>
                <w:rFonts w:ascii="Times New Roman" w:hAnsi="Times New Roman" w:cs="Times New Roman"/>
                <w:sz w:val="24"/>
              </w:rPr>
              <w:t>представителей), педагогических работников.</w:t>
            </w:r>
          </w:p>
          <w:p w:rsidR="00832C38" w:rsidRPr="00F02609" w:rsidRDefault="00832C38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>- разработке программ:</w:t>
            </w:r>
          </w:p>
          <w:p w:rsidR="00832C38" w:rsidRPr="00F02609" w:rsidRDefault="00832C38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>-</w:t>
            </w:r>
            <w:r w:rsidR="002D31AB" w:rsidRPr="00F02609">
              <w:rPr>
                <w:rFonts w:ascii="Times New Roman" w:hAnsi="Times New Roman" w:cs="Times New Roman"/>
                <w:sz w:val="24"/>
              </w:rPr>
              <w:t>логопедического</w:t>
            </w:r>
            <w:r w:rsidRPr="00F02609">
              <w:rPr>
                <w:rFonts w:ascii="Times New Roman" w:hAnsi="Times New Roman" w:cs="Times New Roman"/>
                <w:sz w:val="24"/>
              </w:rPr>
              <w:t xml:space="preserve"> сопровождения</w:t>
            </w:r>
          </w:p>
          <w:p w:rsidR="00832C38" w:rsidRPr="00F02609" w:rsidRDefault="00610B7D" w:rsidP="0089753A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>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2D31AB" w:rsidP="005C2E57">
            <w:pPr>
              <w:spacing w:before="1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</w:t>
            </w:r>
            <w:r w:rsidR="00C052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52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="00C052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="00C052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C05238" w:rsidP="00C05238">
            <w:pPr>
              <w:spacing w:before="11"/>
              <w:ind w:firstLine="2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F02609" w:rsidRDefault="0089753A" w:rsidP="0089753A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53F64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177F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сохранение и  укрепление </w:t>
            </w:r>
          </w:p>
          <w:p w:rsidR="00610B7D" w:rsidRPr="00F02609" w:rsidRDefault="00832C38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положительной установки</w:t>
            </w:r>
            <w:r w:rsidR="007F177F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детский сад</w:t>
            </w:r>
            <w:r w:rsidR="007F177F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родителей (законных  представителей)</w:t>
            </w:r>
            <w:proofErr w:type="gramStart"/>
            <w:r w:rsidR="007F177F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7F177F" w:rsidRPr="00F02609" w:rsidRDefault="007F177F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сохранение  стабильно  высоких  результатов  </w:t>
            </w:r>
            <w:proofErr w:type="spellStart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работников  учреждения  коммуникативной  культуры;</w:t>
            </w:r>
          </w:p>
          <w:p w:rsidR="00832C38" w:rsidRPr="00F02609" w:rsidRDefault="0089753A" w:rsidP="00753F64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F177F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3F64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стойчивое эмоционально положительное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38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самочувствие и активность </w:t>
            </w:r>
            <w:r w:rsidR="00753F64"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9A02CB" w:rsidRPr="00F02609" w:rsidTr="006102A6">
        <w:trPr>
          <w:trHeight w:val="306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92D050"/>
            <w:vAlign w:val="center"/>
          </w:tcPr>
          <w:p w:rsidR="009A02CB" w:rsidRPr="009A02CB" w:rsidRDefault="009A02CB" w:rsidP="009A02CB">
            <w:pPr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ДОСТУПНОСТЬ УСЛУГ ДЛЯ ИНВАЛИДОВ</w:t>
            </w:r>
          </w:p>
        </w:tc>
      </w:tr>
      <w:tr w:rsidR="005A2BCE" w:rsidRPr="00F02609" w:rsidTr="00BB6F23">
        <w:trPr>
          <w:trHeight w:val="1413"/>
        </w:trPr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2BCE" w:rsidRPr="00F02609" w:rsidRDefault="005A2BCE" w:rsidP="008F28EE">
            <w:pPr>
              <w:pStyle w:val="a4"/>
              <w:numPr>
                <w:ilvl w:val="0"/>
                <w:numId w:val="3"/>
              </w:numPr>
              <w:ind w:left="0" w:right="133" w:hanging="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 и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(законных  представителей) 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 взаимодействия с воспитанниками с   ОВЗ</w:t>
            </w:r>
          </w:p>
          <w:p w:rsidR="005A2BCE" w:rsidRPr="00F02609" w:rsidRDefault="005A2BCE" w:rsidP="008F28EE">
            <w:pPr>
              <w:pStyle w:val="a4"/>
              <w:numPr>
                <w:ilvl w:val="0"/>
                <w:numId w:val="3"/>
              </w:numPr>
              <w:ind w:left="0" w:right="133" w:hanging="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2BCE" w:rsidRPr="00F02609" w:rsidRDefault="005A2BCE" w:rsidP="008F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2BCE" w:rsidRPr="00F02609" w:rsidRDefault="005A2BCE" w:rsidP="008F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2BCE" w:rsidRPr="00F02609" w:rsidRDefault="005A2BCE" w:rsidP="008F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комфортности участников образовательных отношений</w:t>
            </w:r>
          </w:p>
          <w:p w:rsidR="005A2BCE" w:rsidRPr="00F02609" w:rsidRDefault="005A2BCE" w:rsidP="008F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- реализация  индивидуальных  педагогических  маршрутов</w:t>
            </w:r>
          </w:p>
        </w:tc>
      </w:tr>
      <w:tr w:rsidR="00BC197C" w:rsidRPr="00F02609" w:rsidTr="00BB6F23">
        <w:trPr>
          <w:trHeight w:val="1268"/>
        </w:trPr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BC197C" w:rsidRPr="00F02609" w:rsidRDefault="00BC197C" w:rsidP="00BC197C">
            <w:pPr>
              <w:pStyle w:val="a4"/>
              <w:numPr>
                <w:ilvl w:val="0"/>
                <w:numId w:val="3"/>
              </w:numPr>
              <w:ind w:left="0" w:right="133" w:hanging="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комфортных условий </w:t>
            </w:r>
            <w:r w:rsidRPr="0018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получения услуг, в том числе для граждан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BC197C" w:rsidRPr="00F02609" w:rsidRDefault="00BC197C" w:rsidP="008F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BC197C" w:rsidRPr="00F02609" w:rsidRDefault="00BC197C" w:rsidP="008F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BC197C" w:rsidRPr="00F02609" w:rsidRDefault="00BC197C" w:rsidP="008F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2609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услуг, создание благоприятных условий </w:t>
            </w:r>
            <w:r w:rsidR="00BB6F23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индивидуальными особенностями.</w:t>
            </w:r>
          </w:p>
        </w:tc>
      </w:tr>
      <w:tr w:rsidR="005A2BCE" w:rsidRPr="00F02609" w:rsidTr="00BB6F23">
        <w:trPr>
          <w:trHeight w:val="350"/>
        </w:trPr>
        <w:tc>
          <w:tcPr>
            <w:tcW w:w="15593" w:type="dxa"/>
            <w:gridSpan w:val="5"/>
            <w:shd w:val="clear" w:color="auto" w:fill="92D050"/>
          </w:tcPr>
          <w:p w:rsidR="005A2BCE" w:rsidRPr="00F02609" w:rsidRDefault="005A2BCE" w:rsidP="009A0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F02609">
              <w:rPr>
                <w:rFonts w:ascii="Times New Roman" w:hAnsi="Times New Roman" w:cs="Times New Roman"/>
                <w:b/>
                <w:sz w:val="24"/>
                <w:szCs w:val="24"/>
              </w:rPr>
              <w:t>ДОБРОЖЕЛАТЕЛЬНОСТ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02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ВЕЖЛИВОСТ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02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ОРГАНИЗАЦИИ</w:t>
            </w:r>
          </w:p>
        </w:tc>
      </w:tr>
      <w:tr w:rsidR="005A2BCE" w:rsidRPr="00F02609" w:rsidTr="00BB6F23"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C56F4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F02609">
              <w:rPr>
                <w:sz w:val="24"/>
              </w:rPr>
              <w:t>Мероприятия, направленные на</w:t>
            </w:r>
            <w:r w:rsidRPr="00F02609">
              <w:rPr>
                <w:sz w:val="24"/>
              </w:rPr>
              <w:tab/>
              <w:t>повышение</w:t>
            </w:r>
          </w:p>
          <w:p w:rsidR="005A2BCE" w:rsidRPr="00F02609" w:rsidRDefault="005A2BCE" w:rsidP="00832C38">
            <w:pPr>
              <w:tabs>
                <w:tab w:val="left" w:pos="1779"/>
                <w:tab w:val="left" w:pos="3204"/>
                <w:tab w:val="left" w:pos="4895"/>
              </w:tabs>
              <w:spacing w:before="11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>педагогической компетентности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C05238">
            <w:pPr>
              <w:spacing w:before="11"/>
              <w:ind w:left="8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2021-2022 </w:t>
            </w:r>
            <w:proofErr w:type="spellStart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C05238">
            <w:pPr>
              <w:spacing w:before="11" w:line="239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5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832C38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58" w:lineRule="exact"/>
              <w:ind w:firstLine="0"/>
              <w:rPr>
                <w:sz w:val="24"/>
              </w:rPr>
            </w:pPr>
            <w:r w:rsidRPr="00F02609">
              <w:rPr>
                <w:sz w:val="24"/>
              </w:rPr>
              <w:t>посещение</w:t>
            </w:r>
            <w:r w:rsidRPr="00F02609">
              <w:rPr>
                <w:spacing w:val="-3"/>
                <w:sz w:val="24"/>
              </w:rPr>
              <w:t xml:space="preserve"> </w:t>
            </w:r>
            <w:proofErr w:type="gramStart"/>
            <w:r w:rsidRPr="00F02609">
              <w:rPr>
                <w:sz w:val="24"/>
              </w:rPr>
              <w:t>методических</w:t>
            </w:r>
            <w:proofErr w:type="gramEnd"/>
          </w:p>
          <w:p w:rsidR="005A2BCE" w:rsidRPr="00F02609" w:rsidRDefault="005A2BCE" w:rsidP="00832C38">
            <w:pPr>
              <w:pStyle w:val="TableParagraph"/>
              <w:ind w:left="113" w:right="420"/>
              <w:rPr>
                <w:sz w:val="24"/>
              </w:rPr>
            </w:pPr>
            <w:r w:rsidRPr="00F02609">
              <w:rPr>
                <w:sz w:val="24"/>
              </w:rPr>
              <w:t>объединений, семинаров, консультаций;</w:t>
            </w:r>
          </w:p>
          <w:p w:rsidR="005A2BCE" w:rsidRPr="00F02609" w:rsidRDefault="005A2BCE" w:rsidP="00832C38">
            <w:pPr>
              <w:pStyle w:val="TableParagraph"/>
              <w:tabs>
                <w:tab w:val="left" w:pos="2241"/>
              </w:tabs>
              <w:ind w:left="113" w:right="89"/>
              <w:rPr>
                <w:sz w:val="24"/>
              </w:rPr>
            </w:pPr>
            <w:r w:rsidRPr="00F02609">
              <w:rPr>
                <w:sz w:val="24"/>
              </w:rPr>
              <w:t>- открытые просмотры,</w:t>
            </w:r>
          </w:p>
          <w:p w:rsidR="005A2BCE" w:rsidRPr="00F02609" w:rsidRDefault="005A2BCE" w:rsidP="00832C38">
            <w:pPr>
              <w:pStyle w:val="TableParagraph"/>
              <w:tabs>
                <w:tab w:val="left" w:pos="2241"/>
              </w:tabs>
              <w:ind w:left="113" w:right="89"/>
              <w:rPr>
                <w:sz w:val="24"/>
              </w:rPr>
            </w:pPr>
            <w:r w:rsidRPr="00F02609">
              <w:rPr>
                <w:sz w:val="24"/>
              </w:rPr>
              <w:t>- смотры, конкурсы внутри ДОУ;</w:t>
            </w:r>
          </w:p>
          <w:p w:rsidR="005A2BCE" w:rsidRPr="00F02609" w:rsidRDefault="005A2BCE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hAnsi="Times New Roman" w:cs="Times New Roman"/>
                <w:sz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>- курсы повышения квалификации</w:t>
            </w:r>
            <w:r w:rsidRPr="00F0260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02609">
              <w:rPr>
                <w:rFonts w:ascii="Times New Roman" w:hAnsi="Times New Roman" w:cs="Times New Roman"/>
                <w:sz w:val="24"/>
              </w:rPr>
              <w:t>педагогов</w:t>
            </w:r>
          </w:p>
          <w:p w:rsidR="005A2BCE" w:rsidRPr="00F02609" w:rsidRDefault="005A2BCE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hAnsi="Times New Roman" w:cs="Times New Roman"/>
                <w:sz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>- сертификация педагогов</w:t>
            </w:r>
          </w:p>
          <w:p w:rsidR="005A2BCE" w:rsidRPr="00F02609" w:rsidRDefault="005A2BCE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>-   участие  педагогов учреждения  в  реализации  сетевых  проектов  различного уровня</w:t>
            </w:r>
          </w:p>
        </w:tc>
      </w:tr>
      <w:tr w:rsidR="005A2BCE" w:rsidRPr="00F02609" w:rsidTr="00BB6F23">
        <w:trPr>
          <w:trHeight w:val="1262"/>
        </w:trPr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2BCE" w:rsidRPr="00F02609" w:rsidRDefault="005A2BCE" w:rsidP="00832C3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F02609">
              <w:rPr>
                <w:sz w:val="24"/>
              </w:rPr>
              <w:lastRenderedPageBreak/>
              <w:t>Мероприятия, направленные</w:t>
            </w:r>
          </w:p>
          <w:p w:rsidR="005A2BCE" w:rsidRPr="00F02609" w:rsidRDefault="005A2BCE" w:rsidP="00753F64">
            <w:pPr>
              <w:tabs>
                <w:tab w:val="left" w:pos="1779"/>
                <w:tab w:val="left" w:pos="3204"/>
                <w:tab w:val="left" w:pos="4895"/>
              </w:tabs>
              <w:spacing w:before="11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 xml:space="preserve">на создание условий для персонала учреждения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2BCE" w:rsidRPr="00F02609" w:rsidRDefault="005A2BCE" w:rsidP="00C05238">
            <w:pPr>
              <w:spacing w:before="11"/>
              <w:ind w:left="81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2021-2022 </w:t>
            </w:r>
            <w:proofErr w:type="spellStart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2BCE" w:rsidRPr="00F02609" w:rsidRDefault="005A2BCE" w:rsidP="00C05238">
            <w:pPr>
              <w:spacing w:before="11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5A2BCE" w:rsidRPr="00F02609" w:rsidRDefault="005A2BCE" w:rsidP="00C05238">
            <w:pPr>
              <w:spacing w:before="11" w:line="239" w:lineRule="auto"/>
              <w:ind w:left="296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завхоз,</w:t>
            </w:r>
          </w:p>
          <w:p w:rsidR="005A2BCE" w:rsidRPr="00F02609" w:rsidRDefault="005A2BCE" w:rsidP="00C05238">
            <w:pPr>
              <w:spacing w:before="11" w:line="239" w:lineRule="auto"/>
              <w:ind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54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2BCE" w:rsidRPr="00F02609" w:rsidRDefault="005A2BCE" w:rsidP="0089753A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пожарно-технический минимум;</w:t>
            </w:r>
          </w:p>
          <w:p w:rsidR="005A2BCE" w:rsidRPr="00F02609" w:rsidRDefault="005A2BCE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санминимум</w:t>
            </w:r>
            <w:proofErr w:type="spellEnd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A2BCE" w:rsidRPr="00F02609" w:rsidRDefault="005A2BCE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курсы «Охрана труда для работодателей и работников ДОУ»</w:t>
            </w:r>
          </w:p>
          <w:p w:rsidR="005A2BCE" w:rsidRPr="00F02609" w:rsidRDefault="005A2BCE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ежегодные </w:t>
            </w:r>
            <w:proofErr w:type="spellStart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профосмотры</w:t>
            </w:r>
            <w:proofErr w:type="spellEnd"/>
          </w:p>
          <w:p w:rsidR="005A2BCE" w:rsidRPr="00F02609" w:rsidRDefault="005A2BCE" w:rsidP="0089753A">
            <w:pPr>
              <w:tabs>
                <w:tab w:val="left" w:pos="2952"/>
              </w:tabs>
              <w:spacing w:before="11"/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BCE" w:rsidRPr="00F02609" w:rsidTr="00BB6F23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C50F62">
            <w:pPr>
              <w:spacing w:before="11" w:line="239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 xml:space="preserve">Разработка    Кодекса </w:t>
            </w:r>
            <w:r w:rsidRPr="00F02609">
              <w:rPr>
                <w:rFonts w:ascii="Times New Roman" w:hAnsi="Times New Roman" w:cs="Times New Roman"/>
                <w:sz w:val="24"/>
              </w:rPr>
              <w:tab/>
              <w:t>профессиональной    этики</w:t>
            </w:r>
          </w:p>
          <w:p w:rsidR="005A2BCE" w:rsidRPr="00F02609" w:rsidRDefault="005A2BCE" w:rsidP="00C50F62">
            <w:pPr>
              <w:tabs>
                <w:tab w:val="left" w:pos="4423"/>
              </w:tabs>
              <w:spacing w:before="11" w:line="239" w:lineRule="auto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F02609">
              <w:rPr>
                <w:rFonts w:ascii="Times New Roman" w:hAnsi="Times New Roman" w:cs="Times New Roman"/>
                <w:sz w:val="24"/>
              </w:rPr>
              <w:t>педагогических 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C05238">
            <w:pPr>
              <w:spacing w:before="11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2022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753F64">
            <w:pPr>
              <w:spacing w:before="11" w:line="239" w:lineRule="auto"/>
              <w:ind w:right="2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7F177F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Кодекс профессиональной этики</w:t>
            </w:r>
          </w:p>
        </w:tc>
      </w:tr>
      <w:tr w:rsidR="005A2BCE" w:rsidRPr="00F02609" w:rsidTr="00BB6F23">
        <w:trPr>
          <w:trHeight w:val="112"/>
        </w:trPr>
        <w:tc>
          <w:tcPr>
            <w:tcW w:w="15593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92D050"/>
          </w:tcPr>
          <w:p w:rsidR="005A2BCE" w:rsidRPr="00F02609" w:rsidRDefault="005A2BCE" w:rsidP="00832C38">
            <w:pPr>
              <w:tabs>
                <w:tab w:val="left" w:pos="2952"/>
              </w:tabs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УДОВЛЕТВОРЕННОСТЬ КАЧЕСТВОМ УСЛОВИЙ  ОКАЗАНИЯ УСЛУГ</w:t>
            </w:r>
          </w:p>
        </w:tc>
      </w:tr>
      <w:tr w:rsidR="005A2BCE" w:rsidRPr="00F02609" w:rsidTr="00BB6F23">
        <w:trPr>
          <w:trHeight w:val="675"/>
        </w:trPr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89753A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повышению уровня удовлетворенности качеством предоставляемых образовательных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C05238">
            <w:pPr>
              <w:ind w:left="81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C05238">
            <w:pPr>
              <w:spacing w:line="239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5A2BCE" w:rsidRPr="00F02609" w:rsidRDefault="005A2BCE" w:rsidP="00C50F62">
            <w:pPr>
              <w:spacing w:line="239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ДОУ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08413A">
            <w:pPr>
              <w:tabs>
                <w:tab w:val="left" w:pos="2952"/>
              </w:tabs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лиц, полностью удовлетворенных качеством предоставляемых</w:t>
            </w:r>
          </w:p>
          <w:p w:rsidR="005A2BCE" w:rsidRPr="00F02609" w:rsidRDefault="005A2BCE" w:rsidP="0008413A">
            <w:pPr>
              <w:tabs>
                <w:tab w:val="left" w:pos="2952"/>
              </w:tabs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услуг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5A2BCE" w:rsidRPr="00F02609" w:rsidRDefault="005A2BCE" w:rsidP="0008413A">
            <w:pPr>
              <w:tabs>
                <w:tab w:val="left" w:pos="2952"/>
              </w:tabs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опрошенных   респондентов (100%)</w:t>
            </w:r>
          </w:p>
        </w:tc>
      </w:tr>
      <w:tr w:rsidR="005A2BCE" w:rsidRPr="00F02609" w:rsidTr="00BB6F23"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832C38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Информирование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родителей</w:t>
            </w:r>
          </w:p>
          <w:p w:rsidR="005A2BCE" w:rsidRPr="00F02609" w:rsidRDefault="005A2BCE" w:rsidP="00C50F62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(законных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представителей) о материально-техническом обеспечении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организации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соответствии с ФГОС </w:t>
            </w:r>
            <w:proofErr w:type="gramStart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A2BCE" w:rsidRPr="00F02609" w:rsidRDefault="005A2BCE" w:rsidP="00753F64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C05238">
            <w:pPr>
              <w:ind w:left="81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C05238">
            <w:pPr>
              <w:spacing w:line="239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5A2BCE" w:rsidRPr="00F02609" w:rsidRDefault="005A2BCE" w:rsidP="00CA4186">
            <w:pPr>
              <w:spacing w:line="239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5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08413A">
            <w:pPr>
              <w:tabs>
                <w:tab w:val="left" w:pos="2952"/>
              </w:tabs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Доля   лиц, удовлетворенных</w:t>
            </w:r>
          </w:p>
          <w:p w:rsidR="005A2BCE" w:rsidRPr="00F02609" w:rsidRDefault="005A2BCE" w:rsidP="00832C38">
            <w:pPr>
              <w:tabs>
                <w:tab w:val="left" w:pos="2952"/>
              </w:tabs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материально-техническим</w:t>
            </w:r>
          </w:p>
          <w:p w:rsidR="005A2BCE" w:rsidRPr="00F02609" w:rsidRDefault="005A2BCE" w:rsidP="00753F64">
            <w:pPr>
              <w:tabs>
                <w:tab w:val="left" w:pos="2952"/>
              </w:tabs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оснащением учреждения 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 числа опрошенных респондентов (100%).</w:t>
            </w:r>
          </w:p>
        </w:tc>
      </w:tr>
      <w:tr w:rsidR="005A2BCE" w:rsidRPr="00F02609" w:rsidTr="00BB6F23"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753F64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имиджа учреждения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C05238">
            <w:pPr>
              <w:ind w:left="81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C05238">
            <w:pPr>
              <w:spacing w:line="239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5A2BCE" w:rsidRPr="00F02609" w:rsidRDefault="005A2BCE" w:rsidP="00C50F62">
            <w:pPr>
              <w:spacing w:line="239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ДОУ</w:t>
            </w:r>
          </w:p>
        </w:tc>
        <w:tc>
          <w:tcPr>
            <w:tcW w:w="5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2BCE" w:rsidRPr="00F02609" w:rsidRDefault="005A2BCE" w:rsidP="0008413A">
            <w:pPr>
              <w:tabs>
                <w:tab w:val="left" w:pos="2952"/>
              </w:tabs>
              <w:ind w:left="107" w:righ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лиц, готовых рекомендовать организацию родственникам и знакомым от числа опрошенных респондентов. (100%).</w:t>
            </w:r>
          </w:p>
        </w:tc>
      </w:tr>
    </w:tbl>
    <w:p w:rsidR="00014D34" w:rsidRDefault="00014D34" w:rsidP="00753F64"/>
    <w:sectPr w:rsidR="00014D34" w:rsidSect="00BB6F23">
      <w:pgSz w:w="16838" w:h="11906" w:orient="landscape"/>
      <w:pgMar w:top="708" w:right="850" w:bottom="426" w:left="102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516C1"/>
    <w:multiLevelType w:val="hybridMultilevel"/>
    <w:tmpl w:val="207E081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413145B1"/>
    <w:multiLevelType w:val="hybridMultilevel"/>
    <w:tmpl w:val="2D66129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6C7C238B"/>
    <w:multiLevelType w:val="hybridMultilevel"/>
    <w:tmpl w:val="74DED3BE"/>
    <w:lvl w:ilvl="0" w:tplc="D30E562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D9805AC">
      <w:numFmt w:val="bullet"/>
      <w:lvlText w:val="•"/>
      <w:lvlJc w:val="left"/>
      <w:pPr>
        <w:ind w:left="423" w:hanging="140"/>
      </w:pPr>
      <w:rPr>
        <w:rFonts w:hint="default"/>
        <w:lang w:val="ru-RU" w:eastAsia="ru-RU" w:bidi="ru-RU"/>
      </w:rPr>
    </w:lvl>
    <w:lvl w:ilvl="2" w:tplc="FDCC3BDA">
      <w:numFmt w:val="bullet"/>
      <w:lvlText w:val="•"/>
      <w:lvlJc w:val="left"/>
      <w:pPr>
        <w:ind w:left="727" w:hanging="140"/>
      </w:pPr>
      <w:rPr>
        <w:rFonts w:hint="default"/>
        <w:lang w:val="ru-RU" w:eastAsia="ru-RU" w:bidi="ru-RU"/>
      </w:rPr>
    </w:lvl>
    <w:lvl w:ilvl="3" w:tplc="9392BBA4">
      <w:numFmt w:val="bullet"/>
      <w:lvlText w:val="•"/>
      <w:lvlJc w:val="left"/>
      <w:pPr>
        <w:ind w:left="1031" w:hanging="140"/>
      </w:pPr>
      <w:rPr>
        <w:rFonts w:hint="default"/>
        <w:lang w:val="ru-RU" w:eastAsia="ru-RU" w:bidi="ru-RU"/>
      </w:rPr>
    </w:lvl>
    <w:lvl w:ilvl="4" w:tplc="26AAA292">
      <w:numFmt w:val="bullet"/>
      <w:lvlText w:val="•"/>
      <w:lvlJc w:val="left"/>
      <w:pPr>
        <w:ind w:left="1335" w:hanging="140"/>
      </w:pPr>
      <w:rPr>
        <w:rFonts w:hint="default"/>
        <w:lang w:val="ru-RU" w:eastAsia="ru-RU" w:bidi="ru-RU"/>
      </w:rPr>
    </w:lvl>
    <w:lvl w:ilvl="5" w:tplc="28C0D33C">
      <w:numFmt w:val="bullet"/>
      <w:lvlText w:val="•"/>
      <w:lvlJc w:val="left"/>
      <w:pPr>
        <w:ind w:left="1639" w:hanging="140"/>
      </w:pPr>
      <w:rPr>
        <w:rFonts w:hint="default"/>
        <w:lang w:val="ru-RU" w:eastAsia="ru-RU" w:bidi="ru-RU"/>
      </w:rPr>
    </w:lvl>
    <w:lvl w:ilvl="6" w:tplc="498C0EFA">
      <w:numFmt w:val="bullet"/>
      <w:lvlText w:val="•"/>
      <w:lvlJc w:val="left"/>
      <w:pPr>
        <w:ind w:left="1943" w:hanging="140"/>
      </w:pPr>
      <w:rPr>
        <w:rFonts w:hint="default"/>
        <w:lang w:val="ru-RU" w:eastAsia="ru-RU" w:bidi="ru-RU"/>
      </w:rPr>
    </w:lvl>
    <w:lvl w:ilvl="7" w:tplc="DCE61938">
      <w:numFmt w:val="bullet"/>
      <w:lvlText w:val="•"/>
      <w:lvlJc w:val="left"/>
      <w:pPr>
        <w:ind w:left="2247" w:hanging="140"/>
      </w:pPr>
      <w:rPr>
        <w:rFonts w:hint="default"/>
        <w:lang w:val="ru-RU" w:eastAsia="ru-RU" w:bidi="ru-RU"/>
      </w:rPr>
    </w:lvl>
    <w:lvl w:ilvl="8" w:tplc="DA50AFBA">
      <w:numFmt w:val="bullet"/>
      <w:lvlText w:val="•"/>
      <w:lvlJc w:val="left"/>
      <w:pPr>
        <w:ind w:left="2551" w:hanging="140"/>
      </w:pPr>
      <w:rPr>
        <w:rFonts w:hint="default"/>
        <w:lang w:val="ru-RU" w:eastAsia="ru-RU" w:bidi="ru-RU"/>
      </w:rPr>
    </w:lvl>
  </w:abstractNum>
  <w:abstractNum w:abstractNumId="3">
    <w:nsid w:val="76D34916"/>
    <w:multiLevelType w:val="hybridMultilevel"/>
    <w:tmpl w:val="047668E0"/>
    <w:lvl w:ilvl="0" w:tplc="E3FAA722">
      <w:numFmt w:val="bullet"/>
      <w:lvlText w:val="-"/>
      <w:lvlJc w:val="left"/>
      <w:pPr>
        <w:ind w:left="105" w:hanging="37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76EE1A8E">
      <w:numFmt w:val="bullet"/>
      <w:lvlText w:val="•"/>
      <w:lvlJc w:val="left"/>
      <w:pPr>
        <w:ind w:left="420" w:hanging="370"/>
      </w:pPr>
      <w:rPr>
        <w:rFonts w:hint="default"/>
        <w:lang w:val="ru-RU" w:eastAsia="ru-RU" w:bidi="ru-RU"/>
      </w:rPr>
    </w:lvl>
    <w:lvl w:ilvl="2" w:tplc="093697FE">
      <w:numFmt w:val="bullet"/>
      <w:lvlText w:val="•"/>
      <w:lvlJc w:val="left"/>
      <w:pPr>
        <w:ind w:left="739" w:hanging="370"/>
      </w:pPr>
      <w:rPr>
        <w:rFonts w:hint="default"/>
        <w:lang w:val="ru-RU" w:eastAsia="ru-RU" w:bidi="ru-RU"/>
      </w:rPr>
    </w:lvl>
    <w:lvl w:ilvl="3" w:tplc="8E1C70F4">
      <w:numFmt w:val="bullet"/>
      <w:lvlText w:val="•"/>
      <w:lvlJc w:val="left"/>
      <w:pPr>
        <w:ind w:left="1059" w:hanging="370"/>
      </w:pPr>
      <w:rPr>
        <w:rFonts w:hint="default"/>
        <w:lang w:val="ru-RU" w:eastAsia="ru-RU" w:bidi="ru-RU"/>
      </w:rPr>
    </w:lvl>
    <w:lvl w:ilvl="4" w:tplc="CD7209BA">
      <w:numFmt w:val="bullet"/>
      <w:lvlText w:val="•"/>
      <w:lvlJc w:val="left"/>
      <w:pPr>
        <w:ind w:left="1379" w:hanging="370"/>
      </w:pPr>
      <w:rPr>
        <w:rFonts w:hint="default"/>
        <w:lang w:val="ru-RU" w:eastAsia="ru-RU" w:bidi="ru-RU"/>
      </w:rPr>
    </w:lvl>
    <w:lvl w:ilvl="5" w:tplc="6AC68CEC">
      <w:numFmt w:val="bullet"/>
      <w:lvlText w:val="•"/>
      <w:lvlJc w:val="left"/>
      <w:pPr>
        <w:ind w:left="1698" w:hanging="370"/>
      </w:pPr>
      <w:rPr>
        <w:rFonts w:hint="default"/>
        <w:lang w:val="ru-RU" w:eastAsia="ru-RU" w:bidi="ru-RU"/>
      </w:rPr>
    </w:lvl>
    <w:lvl w:ilvl="6" w:tplc="DC82E4F4">
      <w:numFmt w:val="bullet"/>
      <w:lvlText w:val="•"/>
      <w:lvlJc w:val="left"/>
      <w:pPr>
        <w:ind w:left="2018" w:hanging="370"/>
      </w:pPr>
      <w:rPr>
        <w:rFonts w:hint="default"/>
        <w:lang w:val="ru-RU" w:eastAsia="ru-RU" w:bidi="ru-RU"/>
      </w:rPr>
    </w:lvl>
    <w:lvl w:ilvl="7" w:tplc="F37A1740">
      <w:numFmt w:val="bullet"/>
      <w:lvlText w:val="•"/>
      <w:lvlJc w:val="left"/>
      <w:pPr>
        <w:ind w:left="2338" w:hanging="370"/>
      </w:pPr>
      <w:rPr>
        <w:rFonts w:hint="default"/>
        <w:lang w:val="ru-RU" w:eastAsia="ru-RU" w:bidi="ru-RU"/>
      </w:rPr>
    </w:lvl>
    <w:lvl w:ilvl="8" w:tplc="48624C6C">
      <w:numFmt w:val="bullet"/>
      <w:lvlText w:val="•"/>
      <w:lvlJc w:val="left"/>
      <w:pPr>
        <w:ind w:left="2657" w:hanging="37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51DB"/>
    <w:rsid w:val="00014D34"/>
    <w:rsid w:val="000407B7"/>
    <w:rsid w:val="0008413A"/>
    <w:rsid w:val="002D31AB"/>
    <w:rsid w:val="00337930"/>
    <w:rsid w:val="00377C06"/>
    <w:rsid w:val="00503932"/>
    <w:rsid w:val="005A2BCE"/>
    <w:rsid w:val="005C2E57"/>
    <w:rsid w:val="005C3465"/>
    <w:rsid w:val="006102A6"/>
    <w:rsid w:val="00610B7D"/>
    <w:rsid w:val="00625522"/>
    <w:rsid w:val="006551DB"/>
    <w:rsid w:val="00675E82"/>
    <w:rsid w:val="006965E8"/>
    <w:rsid w:val="0069765C"/>
    <w:rsid w:val="006A4854"/>
    <w:rsid w:val="006F4960"/>
    <w:rsid w:val="00730E26"/>
    <w:rsid w:val="00741616"/>
    <w:rsid w:val="00753F64"/>
    <w:rsid w:val="007F177F"/>
    <w:rsid w:val="00832C38"/>
    <w:rsid w:val="00862890"/>
    <w:rsid w:val="0089753A"/>
    <w:rsid w:val="00904A22"/>
    <w:rsid w:val="009054E7"/>
    <w:rsid w:val="009A02CB"/>
    <w:rsid w:val="00AC0013"/>
    <w:rsid w:val="00AC7E53"/>
    <w:rsid w:val="00BB6F23"/>
    <w:rsid w:val="00BC197C"/>
    <w:rsid w:val="00C05238"/>
    <w:rsid w:val="00C11FDE"/>
    <w:rsid w:val="00C41B25"/>
    <w:rsid w:val="00C50F62"/>
    <w:rsid w:val="00C56F42"/>
    <w:rsid w:val="00C731DB"/>
    <w:rsid w:val="00CA4186"/>
    <w:rsid w:val="00CF4C2C"/>
    <w:rsid w:val="00D57FBD"/>
    <w:rsid w:val="00DB57E8"/>
    <w:rsid w:val="00E110BF"/>
    <w:rsid w:val="00EC6AFD"/>
    <w:rsid w:val="00F0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04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4">
    <w:name w:val="List Paragraph"/>
    <w:basedOn w:val="a"/>
    <w:uiPriority w:val="34"/>
    <w:qFormat/>
    <w:rsid w:val="00696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НАДИЯ</cp:lastModifiedBy>
  <cp:revision>16</cp:revision>
  <cp:lastPrinted>2018-10-24T11:28:00Z</cp:lastPrinted>
  <dcterms:created xsi:type="dcterms:W3CDTF">2018-12-14T06:28:00Z</dcterms:created>
  <dcterms:modified xsi:type="dcterms:W3CDTF">2022-03-28T11:55:00Z</dcterms:modified>
</cp:coreProperties>
</file>